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DFF" w:rsidRPr="00470467" w:rsidRDefault="00A51DFF" w:rsidP="00A51DFF">
      <w:pPr>
        <w:tabs>
          <w:tab w:val="left" w:pos="1134"/>
        </w:tabs>
      </w:pPr>
      <w:r w:rsidRPr="00470467">
        <w:t>РЕПУБЛИКА СРБИЈА</w:t>
      </w:r>
    </w:p>
    <w:p w:rsidR="00A51DFF" w:rsidRPr="00470467" w:rsidRDefault="00A51DFF" w:rsidP="00A51DFF">
      <w:pPr>
        <w:tabs>
          <w:tab w:val="left" w:pos="1134"/>
        </w:tabs>
      </w:pPr>
      <w:r w:rsidRPr="00470467">
        <w:t>НАРОДНА СКУПШТИНА</w:t>
      </w:r>
    </w:p>
    <w:p w:rsidR="00A51DFF" w:rsidRPr="00470467" w:rsidRDefault="00A51DFF" w:rsidP="00A51DFF">
      <w:pPr>
        <w:tabs>
          <w:tab w:val="left" w:pos="1134"/>
        </w:tabs>
      </w:pPr>
      <w:r w:rsidRPr="00470467">
        <w:t xml:space="preserve">Одбор за </w:t>
      </w:r>
      <w:r w:rsidRPr="00470467">
        <w:rPr>
          <w:lang w:val="ru-RU"/>
        </w:rPr>
        <w:t>просторно</w:t>
      </w:r>
      <w:r w:rsidR="00CC3E9D">
        <w:rPr>
          <w:lang w:val="ru-RU"/>
        </w:rPr>
        <w:t xml:space="preserve"> </w:t>
      </w:r>
      <w:r w:rsidRPr="00470467">
        <w:rPr>
          <w:lang w:val="ru-RU"/>
        </w:rPr>
        <w:t>планирање,саобраћај,</w:t>
      </w:r>
    </w:p>
    <w:p w:rsidR="00A51DFF" w:rsidRPr="00470467" w:rsidRDefault="00A51DFF" w:rsidP="00A51DFF">
      <w:pPr>
        <w:tabs>
          <w:tab w:val="left" w:pos="1134"/>
        </w:tabs>
        <w:rPr>
          <w:lang w:val="ru-RU"/>
        </w:rPr>
      </w:pPr>
      <w:r w:rsidRPr="00470467">
        <w:rPr>
          <w:lang w:val="ru-RU"/>
        </w:rPr>
        <w:t>инфраструктуру и телекомуникације</w:t>
      </w:r>
    </w:p>
    <w:p w:rsidR="00A51DFF" w:rsidRPr="00B038EF" w:rsidRDefault="00A51DFF" w:rsidP="00A51DFF">
      <w:pPr>
        <w:tabs>
          <w:tab w:val="left" w:pos="1134"/>
        </w:tabs>
        <w:rPr>
          <w:lang w:val="sr-Cyrl-RS"/>
        </w:rPr>
      </w:pPr>
      <w:r w:rsidRPr="00470467">
        <w:t xml:space="preserve">13 Број: </w:t>
      </w:r>
      <w:r w:rsidR="00B038EF">
        <w:rPr>
          <w:lang w:val="sr-Cyrl-RS" w:eastAsia="en-GB"/>
        </w:rPr>
        <w:t>06-2/70-26</w:t>
      </w:r>
    </w:p>
    <w:p w:rsidR="00A51DFF" w:rsidRPr="00470467" w:rsidRDefault="00B038EF" w:rsidP="00A51DFF">
      <w:pPr>
        <w:tabs>
          <w:tab w:val="left" w:pos="1134"/>
        </w:tabs>
      </w:pPr>
      <w:r>
        <w:rPr>
          <w:lang w:val="sr-Cyrl-RS"/>
        </w:rPr>
        <w:t>20</w:t>
      </w:r>
      <w:r w:rsidR="00A51DFF" w:rsidRPr="00470467">
        <w:t>.</w:t>
      </w:r>
      <w:r w:rsidR="000F0AC6" w:rsidRPr="00470467">
        <w:rPr>
          <w:lang w:val="sr-Cyrl-RS"/>
        </w:rPr>
        <w:t xml:space="preserve"> април</w:t>
      </w:r>
      <w:r w:rsidR="00A51DFF" w:rsidRPr="00470467">
        <w:rPr>
          <w:lang w:val="sr-Cyrl-RS"/>
        </w:rPr>
        <w:t xml:space="preserve"> </w:t>
      </w:r>
      <w:r w:rsidR="00A51DFF" w:rsidRPr="00470467">
        <w:t>202</w:t>
      </w:r>
      <w:r>
        <w:rPr>
          <w:lang w:val="sr-Cyrl-RS"/>
        </w:rPr>
        <w:t>6</w:t>
      </w:r>
      <w:r w:rsidR="00A51DFF" w:rsidRPr="00470467">
        <w:t>. године</w:t>
      </w:r>
    </w:p>
    <w:p w:rsidR="00A51DFF" w:rsidRPr="00470467" w:rsidRDefault="00A51DFF" w:rsidP="00A51DFF">
      <w:pPr>
        <w:tabs>
          <w:tab w:val="left" w:pos="1134"/>
        </w:tabs>
      </w:pPr>
      <w:r w:rsidRPr="00470467">
        <w:t>Б е о г р а д</w:t>
      </w:r>
    </w:p>
    <w:p w:rsidR="00A51DFF" w:rsidRPr="00470467" w:rsidRDefault="00A51DFF" w:rsidP="00A51DFF">
      <w:pPr>
        <w:tabs>
          <w:tab w:val="left" w:pos="1134"/>
        </w:tabs>
        <w:rPr>
          <w:lang w:val="sr-Cyrl-CS"/>
        </w:rPr>
      </w:pPr>
    </w:p>
    <w:p w:rsidR="00A51DFF" w:rsidRPr="00470467" w:rsidRDefault="00A51DFF" w:rsidP="00A51DFF">
      <w:pPr>
        <w:tabs>
          <w:tab w:val="left" w:pos="1134"/>
        </w:tabs>
        <w:jc w:val="center"/>
        <w:rPr>
          <w:bCs/>
          <w:lang w:val="sr-Cyrl-CS"/>
        </w:rPr>
      </w:pPr>
      <w:r w:rsidRPr="00470467">
        <w:rPr>
          <w:bCs/>
          <w:lang w:val="sr-Cyrl-CS"/>
        </w:rPr>
        <w:t>З А П И С Н И К</w:t>
      </w:r>
    </w:p>
    <w:p w:rsidR="00A51DFF" w:rsidRPr="00470467" w:rsidRDefault="00A27A03" w:rsidP="00A51DFF">
      <w:pPr>
        <w:tabs>
          <w:tab w:val="left" w:pos="1134"/>
        </w:tabs>
        <w:jc w:val="center"/>
        <w:rPr>
          <w:lang w:val="sr-Cyrl-CS"/>
        </w:rPr>
      </w:pPr>
      <w:r>
        <w:rPr>
          <w:lang w:val="sr-Cyrl-CS"/>
        </w:rPr>
        <w:t>21.</w:t>
      </w:r>
      <w:r w:rsidR="00A51DFF" w:rsidRPr="00470467">
        <w:rPr>
          <w:lang w:val="sr-Cyrl-CS"/>
        </w:rPr>
        <w:t xml:space="preserve"> СЕДНИЦЕ ОДБОРА ЗА ПРОСТОРНО ПЛАНИРАЊЕ, САОБРАЋАЈ, ИНФРАСТРУКТУРУ И ТЕЛЕКОМУНИКАЦИЈЕ, </w:t>
      </w:r>
    </w:p>
    <w:p w:rsidR="00A51DFF" w:rsidRPr="00470467" w:rsidRDefault="00A51DFF" w:rsidP="00A51DFF">
      <w:pPr>
        <w:tabs>
          <w:tab w:val="left" w:pos="1134"/>
        </w:tabs>
        <w:jc w:val="center"/>
        <w:rPr>
          <w:lang w:val="sr-Cyrl-CS"/>
        </w:rPr>
      </w:pPr>
      <w:r w:rsidRPr="00470467">
        <w:rPr>
          <w:lang w:val="sr-Cyrl-CS"/>
        </w:rPr>
        <w:t xml:space="preserve">ОДРЖАНЕ </w:t>
      </w:r>
      <w:r w:rsidR="00A27A03">
        <w:rPr>
          <w:lang w:val="sr-Cyrl-RS"/>
        </w:rPr>
        <w:t>20</w:t>
      </w:r>
      <w:r w:rsidRPr="00470467">
        <w:rPr>
          <w:lang w:val="sr-Cyrl-CS"/>
        </w:rPr>
        <w:t xml:space="preserve">. </w:t>
      </w:r>
      <w:r w:rsidR="000F0AC6" w:rsidRPr="00470467">
        <w:rPr>
          <w:lang w:val="sr-Cyrl-CS"/>
        </w:rPr>
        <w:t>АПРИЛА</w:t>
      </w:r>
      <w:r w:rsidR="00A27A03">
        <w:rPr>
          <w:lang w:val="sr-Cyrl-CS"/>
        </w:rPr>
        <w:t xml:space="preserve"> 2026</w:t>
      </w:r>
      <w:r w:rsidRPr="00470467">
        <w:rPr>
          <w:lang w:val="sr-Cyrl-CS"/>
        </w:rPr>
        <w:t>. ГОДИНЕ</w:t>
      </w:r>
    </w:p>
    <w:p w:rsidR="00A51DFF" w:rsidRPr="00470467" w:rsidRDefault="00A51DFF" w:rsidP="00A51DFF">
      <w:pPr>
        <w:tabs>
          <w:tab w:val="left" w:pos="1134"/>
        </w:tabs>
        <w:jc w:val="both"/>
      </w:pPr>
    </w:p>
    <w:p w:rsidR="00A51DFF" w:rsidRPr="00470467" w:rsidRDefault="00A51DFF" w:rsidP="00A51DFF">
      <w:pPr>
        <w:tabs>
          <w:tab w:val="left" w:pos="1134"/>
        </w:tabs>
        <w:jc w:val="both"/>
      </w:pPr>
    </w:p>
    <w:p w:rsidR="00A51DFF" w:rsidRPr="00470467" w:rsidRDefault="00A51DFF" w:rsidP="00A51DFF">
      <w:pPr>
        <w:pStyle w:val="BodyTextIndent3"/>
        <w:tabs>
          <w:tab w:val="left" w:pos="1134"/>
        </w:tabs>
      </w:pPr>
      <w:r w:rsidRPr="00470467">
        <w:t xml:space="preserve">Седница је почела </w:t>
      </w:r>
      <w:r w:rsidRPr="00B6512C">
        <w:t xml:space="preserve">у </w:t>
      </w:r>
      <w:r w:rsidR="00A86386" w:rsidRPr="00B6512C">
        <w:rPr>
          <w:lang w:val="en-US"/>
        </w:rPr>
        <w:t>12</w:t>
      </w:r>
      <w:r w:rsidR="000F0AC6" w:rsidRPr="00B6512C">
        <w:t>.</w:t>
      </w:r>
      <w:r w:rsidR="00B6512C" w:rsidRPr="00B6512C">
        <w:rPr>
          <w:lang w:val="sr-Cyrl-RS"/>
        </w:rPr>
        <w:t>5</w:t>
      </w:r>
      <w:r w:rsidR="000F0AC6" w:rsidRPr="00B6512C">
        <w:rPr>
          <w:lang w:val="sr-Cyrl-RS"/>
        </w:rPr>
        <w:t>0</w:t>
      </w:r>
      <w:r w:rsidRPr="00B6512C">
        <w:t xml:space="preserve"> </w:t>
      </w:r>
      <w:r w:rsidRPr="00470467">
        <w:t xml:space="preserve">часова. </w:t>
      </w:r>
    </w:p>
    <w:p w:rsidR="00A51DFF" w:rsidRPr="00470467" w:rsidRDefault="00A51DFF" w:rsidP="00A51DFF">
      <w:pPr>
        <w:pStyle w:val="BodyTextIndent3"/>
        <w:tabs>
          <w:tab w:val="left" w:pos="1134"/>
        </w:tabs>
        <w:ind w:firstLine="0"/>
        <w:rPr>
          <w:lang w:val="en-US"/>
        </w:rPr>
      </w:pPr>
    </w:p>
    <w:p w:rsidR="00A51DFF" w:rsidRPr="00470467" w:rsidRDefault="00A51DFF" w:rsidP="00A51DFF">
      <w:pPr>
        <w:pStyle w:val="BodyTextIndent3"/>
        <w:tabs>
          <w:tab w:val="left" w:pos="709"/>
          <w:tab w:val="left" w:pos="1134"/>
        </w:tabs>
        <w:ind w:firstLine="0"/>
        <w:rPr>
          <w:lang w:val="sr-Cyrl-RS"/>
        </w:rPr>
      </w:pPr>
      <w:r w:rsidRPr="00470467">
        <w:rPr>
          <w:color w:val="FF0000"/>
          <w:lang w:val="en-US"/>
        </w:rPr>
        <w:tab/>
      </w:r>
      <w:r w:rsidRPr="00470467">
        <w:t>Седницом је председава</w:t>
      </w:r>
      <w:r w:rsidRPr="00470467">
        <w:rPr>
          <w:lang w:val="sr-Cyrl-RS"/>
        </w:rPr>
        <w:t>о Угљеша Марковић</w:t>
      </w:r>
      <w:r w:rsidRPr="00470467">
        <w:t>, председник Одбора</w:t>
      </w:r>
      <w:r w:rsidRPr="00470467">
        <w:rPr>
          <w:lang w:val="sr-Cyrl-RS"/>
        </w:rPr>
        <w:t>.</w:t>
      </w:r>
    </w:p>
    <w:p w:rsidR="00A51DFF" w:rsidRPr="00470467" w:rsidRDefault="00A51DFF" w:rsidP="00A97AED">
      <w:pPr>
        <w:pStyle w:val="BodyTextIndent3"/>
        <w:tabs>
          <w:tab w:val="left" w:pos="709"/>
          <w:tab w:val="left" w:pos="1134"/>
        </w:tabs>
        <w:ind w:firstLine="0"/>
        <w:rPr>
          <w:lang w:val="sr-Cyrl-RS"/>
        </w:rPr>
      </w:pPr>
    </w:p>
    <w:p w:rsidR="007723ED" w:rsidRDefault="00A51DFF" w:rsidP="00897F6A">
      <w:pPr>
        <w:pStyle w:val="BodyTextIndent3"/>
        <w:tabs>
          <w:tab w:val="left" w:pos="709"/>
          <w:tab w:val="left" w:pos="1134"/>
        </w:tabs>
        <w:ind w:firstLine="0"/>
        <w:rPr>
          <w:lang w:val="sr-Cyrl-RS"/>
        </w:rPr>
      </w:pPr>
      <w:r w:rsidRPr="00470467">
        <w:tab/>
        <w:t>Седници су присуствовали члано</w:t>
      </w:r>
      <w:r w:rsidR="009A6DBC" w:rsidRPr="00470467">
        <w:t>ви Одбора:</w:t>
      </w:r>
      <w:r w:rsidR="00431E5F">
        <w:rPr>
          <w:lang w:val="en-US"/>
        </w:rPr>
        <w:t xml:space="preserve"> </w:t>
      </w:r>
      <w:r w:rsidR="007723ED">
        <w:rPr>
          <w:lang w:val="sr-Cyrl-RS"/>
        </w:rPr>
        <w:t>Мирослав Петрашиновић, Сташа С</w:t>
      </w:r>
      <w:r w:rsidR="00B77DA8">
        <w:rPr>
          <w:lang w:val="sr-Cyrl-RS"/>
        </w:rPr>
        <w:t xml:space="preserve">тојановић, </w:t>
      </w:r>
      <w:r w:rsidR="007723ED">
        <w:rPr>
          <w:lang w:val="sr-Cyrl-RS"/>
        </w:rPr>
        <w:t>Драган Јовановић, Томисла</w:t>
      </w:r>
      <w:r w:rsidR="00431E5F">
        <w:rPr>
          <w:lang w:val="sr-Cyrl-RS"/>
        </w:rPr>
        <w:t xml:space="preserve">в Јанковић, Борислав Јосифовић, </w:t>
      </w:r>
      <w:r w:rsidR="00AD6CC4">
        <w:rPr>
          <w:lang w:val="sr-Cyrl-RS"/>
        </w:rPr>
        <w:t xml:space="preserve">Мирослав Кондић, </w:t>
      </w:r>
      <w:r w:rsidR="007723ED">
        <w:rPr>
          <w:lang w:val="sr-Cyrl-RS"/>
        </w:rPr>
        <w:t>Весна Савовић Петковић, Јасмина Каранац и Ненад Филиповић.</w:t>
      </w:r>
    </w:p>
    <w:p w:rsidR="00A51DFF" w:rsidRPr="00470467" w:rsidRDefault="00A97AED" w:rsidP="00897F6A">
      <w:pPr>
        <w:tabs>
          <w:tab w:val="left" w:pos="1134"/>
          <w:tab w:val="left" w:pos="1440"/>
        </w:tabs>
        <w:jc w:val="both"/>
      </w:pPr>
      <w:r>
        <w:rPr>
          <w:lang w:val="sr-Cyrl-CS"/>
        </w:rPr>
        <w:t xml:space="preserve">            </w:t>
      </w:r>
      <w:r w:rsidR="00B77DA8">
        <w:rPr>
          <w:lang w:val="sr-Cyrl-CS"/>
        </w:rPr>
        <w:t>Седници Одбора присуствовала је и заменица</w:t>
      </w:r>
      <w:r w:rsidR="007723ED">
        <w:rPr>
          <w:lang w:val="sr-Cyrl-CS"/>
        </w:rPr>
        <w:t xml:space="preserve"> члана Одбора</w:t>
      </w:r>
      <w:r w:rsidR="00B77DA8">
        <w:rPr>
          <w:lang w:val="sr-Cyrl-CS"/>
        </w:rPr>
        <w:t>,</w:t>
      </w:r>
      <w:r w:rsidR="007723ED">
        <w:rPr>
          <w:lang w:val="sr-Cyrl-CS"/>
        </w:rPr>
        <w:t xml:space="preserve"> Миљана Милојевић </w:t>
      </w:r>
      <w:r w:rsidR="006D261C">
        <w:rPr>
          <w:lang w:val="sr-Cyrl-CS"/>
        </w:rPr>
        <w:t>(заменица</w:t>
      </w:r>
      <w:r w:rsidR="0035141A">
        <w:rPr>
          <w:lang w:val="sr-Cyrl-CS"/>
        </w:rPr>
        <w:t xml:space="preserve"> </w:t>
      </w:r>
      <w:r w:rsidR="007723ED">
        <w:rPr>
          <w:lang w:val="sr-Cyrl-CS"/>
        </w:rPr>
        <w:t>Далибора Шћекића</w:t>
      </w:r>
      <w:r w:rsidR="0035141A">
        <w:rPr>
          <w:lang w:val="sr-Cyrl-CS"/>
        </w:rPr>
        <w:t>)</w:t>
      </w:r>
      <w:r w:rsidR="007723ED">
        <w:rPr>
          <w:lang w:val="sr-Cyrl-CS"/>
        </w:rPr>
        <w:t>.</w:t>
      </w:r>
      <w:r w:rsidR="0035141A">
        <w:rPr>
          <w:lang w:val="sr-Cyrl-CS"/>
        </w:rPr>
        <w:t xml:space="preserve"> </w:t>
      </w:r>
    </w:p>
    <w:p w:rsidR="00A51DFF" w:rsidRPr="00470467" w:rsidRDefault="00A97AED" w:rsidP="00897F6A">
      <w:pPr>
        <w:tabs>
          <w:tab w:val="left" w:pos="709"/>
        </w:tabs>
        <w:jc w:val="both"/>
      </w:pPr>
      <w:r>
        <w:rPr>
          <w:lang w:val="sr-Cyrl-CS"/>
        </w:rPr>
        <w:t xml:space="preserve">            </w:t>
      </w:r>
      <w:r w:rsidR="007723ED">
        <w:rPr>
          <w:lang w:val="sr-Cyrl-CS"/>
        </w:rPr>
        <w:t xml:space="preserve">Седници нису </w:t>
      </w:r>
      <w:r w:rsidR="00563B1B" w:rsidRPr="00470467">
        <w:rPr>
          <w:lang w:val="sr-Cyrl-CS"/>
        </w:rPr>
        <w:t>присуствовали</w:t>
      </w:r>
      <w:r w:rsidR="00A51DFF" w:rsidRPr="00470467">
        <w:rPr>
          <w:lang w:val="sr-Cyrl-CS"/>
        </w:rPr>
        <w:t xml:space="preserve"> члан</w:t>
      </w:r>
      <w:r w:rsidR="00563B1B" w:rsidRPr="00470467">
        <w:rPr>
          <w:lang w:val="sr-Cyrl-CS"/>
        </w:rPr>
        <w:t>ови</w:t>
      </w:r>
      <w:r w:rsidR="00A51DFF" w:rsidRPr="00470467">
        <w:rPr>
          <w:lang w:val="sr-Cyrl-CS"/>
        </w:rPr>
        <w:t xml:space="preserve"> Одбора</w:t>
      </w:r>
      <w:r w:rsidR="00563B1B" w:rsidRPr="00470467">
        <w:rPr>
          <w:lang w:val="sr-Cyrl-CS"/>
        </w:rPr>
        <w:t>:</w:t>
      </w:r>
      <w:r w:rsidR="007723ED">
        <w:rPr>
          <w:lang w:val="sr-Cyrl-CS"/>
        </w:rPr>
        <w:t xml:space="preserve"> Драган Станојевић, Мила Поповић, Ђорђе Станковић, др Татјана Марковић Топаловић, </w:t>
      </w:r>
      <w:r w:rsidR="007B4F67">
        <w:rPr>
          <w:lang w:val="sr-Cyrl-CS"/>
        </w:rPr>
        <w:t>Роберт Козма, Предраг Марсенић, као ни</w:t>
      </w:r>
      <w:r w:rsidR="00A03208" w:rsidRPr="00470467">
        <w:rPr>
          <w:lang w:val="sr-Cyrl-CS"/>
        </w:rPr>
        <w:t xml:space="preserve"> њихови заменици.</w:t>
      </w:r>
    </w:p>
    <w:p w:rsidR="009A6DBC" w:rsidRPr="00470467" w:rsidRDefault="003934F8" w:rsidP="00897F6A">
      <w:pPr>
        <w:jc w:val="both"/>
        <w:rPr>
          <w:color w:val="000000" w:themeColor="text1"/>
          <w:lang w:val="sr-Cyrl-RS"/>
        </w:rPr>
      </w:pPr>
      <w:r>
        <w:rPr>
          <w:lang w:val="sr-Cyrl-RS"/>
        </w:rPr>
        <w:t xml:space="preserve">          </w:t>
      </w:r>
      <w:r w:rsidR="00897F6A">
        <w:rPr>
          <w:lang w:val="sr-Cyrl-RS"/>
        </w:rPr>
        <w:t xml:space="preserve"> </w:t>
      </w:r>
      <w:r w:rsidR="00431E5F">
        <w:rPr>
          <w:lang w:val="sr-Cyrl-RS"/>
        </w:rPr>
        <w:t>Седници</w:t>
      </w:r>
      <w:r w:rsidR="007A589A">
        <w:rPr>
          <w:lang w:val="sr-Cyrl-RS"/>
        </w:rPr>
        <w:t xml:space="preserve"> </w:t>
      </w:r>
      <w:r w:rsidR="00A97AED">
        <w:rPr>
          <w:lang w:val="sr-Cyrl-RS"/>
        </w:rPr>
        <w:t xml:space="preserve">су </w:t>
      </w:r>
      <w:r w:rsidR="00A97AED" w:rsidRPr="007B216B">
        <w:rPr>
          <w:lang w:val="sr-Cyrl-RS"/>
        </w:rPr>
        <w:t xml:space="preserve">присуствовали и </w:t>
      </w:r>
      <w:r w:rsidR="00A97AED">
        <w:rPr>
          <w:lang w:val="sr-Cyrl-RS"/>
        </w:rPr>
        <w:t>представници</w:t>
      </w:r>
      <w:r w:rsidR="00A97AED">
        <w:rPr>
          <w:color w:val="000000" w:themeColor="text1"/>
          <w:lang w:val="sr-Cyrl-RS"/>
        </w:rPr>
        <w:t xml:space="preserve"> М</w:t>
      </w:r>
      <w:r w:rsidR="00151B27">
        <w:rPr>
          <w:color w:val="000000" w:themeColor="text1"/>
          <w:lang w:val="sr-Cyrl-RS"/>
        </w:rPr>
        <w:t xml:space="preserve">инистарства </w:t>
      </w:r>
      <w:r w:rsidR="00A97AED">
        <w:rPr>
          <w:color w:val="000000" w:themeColor="text1"/>
          <w:lang w:val="sr-Cyrl-RS"/>
        </w:rPr>
        <w:t>грађевинарства, саобраћаја и инфраструктуре: Војкан Томић, в.д. секретар министарства, Миодраг Јоцић, в.д. помоћник министра, Бојан Миљковић, шеф одсека</w:t>
      </w:r>
      <w:r w:rsidR="00151B27">
        <w:rPr>
          <w:color w:val="000000" w:themeColor="text1"/>
          <w:lang w:val="sr-Cyrl-RS"/>
        </w:rPr>
        <w:t>,</w:t>
      </w:r>
      <w:r w:rsidR="00A97AED">
        <w:rPr>
          <w:color w:val="000000" w:themeColor="text1"/>
          <w:lang w:val="sr-Cyrl-RS"/>
        </w:rPr>
        <w:t xml:space="preserve"> и Јелена С</w:t>
      </w:r>
      <w:r w:rsidR="00151B27">
        <w:rPr>
          <w:color w:val="000000" w:themeColor="text1"/>
          <w:lang w:val="sr-Cyrl-RS"/>
        </w:rPr>
        <w:t xml:space="preserve">ловић, </w:t>
      </w:r>
      <w:r w:rsidR="00A97AED">
        <w:rPr>
          <w:color w:val="000000" w:themeColor="text1"/>
          <w:lang w:val="sr-Cyrl-RS"/>
        </w:rPr>
        <w:t>самостални саветник.</w:t>
      </w:r>
    </w:p>
    <w:p w:rsidR="00A51DFF" w:rsidRPr="00470467" w:rsidRDefault="00A51DFF" w:rsidP="00A51DFF">
      <w:pPr>
        <w:pStyle w:val="NoSpacing"/>
        <w:rPr>
          <w:rFonts w:ascii="Times New Roman" w:hAnsi="Times New Roman" w:cs="Times New Roman"/>
          <w:sz w:val="24"/>
          <w:szCs w:val="24"/>
          <w:lang w:val="sr-Cyrl-RS"/>
        </w:rPr>
      </w:pPr>
    </w:p>
    <w:p w:rsidR="00A51DFF" w:rsidRPr="00470467" w:rsidRDefault="0010200C" w:rsidP="00A51DFF">
      <w:pPr>
        <w:pStyle w:val="NoSpacing"/>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Одбор је</w:t>
      </w:r>
      <w:r w:rsidR="00D250E8">
        <w:rPr>
          <w:rFonts w:ascii="Times New Roman" w:hAnsi="Times New Roman" w:cs="Times New Roman"/>
          <w:sz w:val="24"/>
          <w:szCs w:val="24"/>
          <w:lang w:val="sr-Cyrl-CS"/>
        </w:rPr>
        <w:t xml:space="preserve">, </w:t>
      </w:r>
      <w:r w:rsidR="0015185F">
        <w:rPr>
          <w:rFonts w:ascii="Times New Roman" w:hAnsi="Times New Roman" w:cs="Times New Roman"/>
          <w:sz w:val="24"/>
          <w:szCs w:val="24"/>
          <w:lang w:val="sr-Cyrl-CS"/>
        </w:rPr>
        <w:t xml:space="preserve">једногласно </w:t>
      </w:r>
      <w:r w:rsidR="008C2F21" w:rsidRPr="008C2F21">
        <w:rPr>
          <w:rFonts w:ascii="Times New Roman" w:hAnsi="Times New Roman" w:cs="Times New Roman"/>
          <w:sz w:val="24"/>
          <w:szCs w:val="24"/>
          <w:lang w:val="sr-Cyrl-CS"/>
        </w:rPr>
        <w:t>(11</w:t>
      </w:r>
      <w:r w:rsidR="005C40BD">
        <w:rPr>
          <w:rFonts w:ascii="Times New Roman" w:hAnsi="Times New Roman" w:cs="Times New Roman"/>
          <w:sz w:val="24"/>
          <w:szCs w:val="24"/>
          <w:lang w:val="sr-Cyrl-CS"/>
        </w:rPr>
        <w:t xml:space="preserve"> </w:t>
      </w:r>
      <w:r w:rsidR="008C2F21" w:rsidRPr="008C2F21">
        <w:rPr>
          <w:rFonts w:ascii="Times New Roman" w:hAnsi="Times New Roman" w:cs="Times New Roman"/>
          <w:sz w:val="24"/>
          <w:szCs w:val="24"/>
          <w:lang w:val="sr-Cyrl-CS"/>
        </w:rPr>
        <w:t>„за“</w:t>
      </w:r>
      <w:r w:rsidR="008C2F21">
        <w:rPr>
          <w:rFonts w:ascii="Times New Roman" w:hAnsi="Times New Roman" w:cs="Times New Roman"/>
          <w:sz w:val="24"/>
          <w:szCs w:val="24"/>
          <w:lang w:val="sr-Cyrl-CS"/>
        </w:rPr>
        <w:t>)</w:t>
      </w:r>
      <w:r w:rsidR="008C2F21">
        <w:rPr>
          <w:lang w:val="sr-Cyrl-CS"/>
        </w:rPr>
        <w:t xml:space="preserve"> </w:t>
      </w:r>
      <w:r w:rsidR="00A51DFF" w:rsidRPr="00470467">
        <w:rPr>
          <w:rFonts w:ascii="Times New Roman" w:hAnsi="Times New Roman" w:cs="Times New Roman"/>
          <w:sz w:val="24"/>
          <w:szCs w:val="24"/>
          <w:lang w:val="ru-RU"/>
        </w:rPr>
        <w:t xml:space="preserve"> </w:t>
      </w:r>
      <w:r w:rsidR="00A51DFF" w:rsidRPr="00470467">
        <w:rPr>
          <w:rFonts w:ascii="Times New Roman" w:hAnsi="Times New Roman" w:cs="Times New Roman"/>
          <w:sz w:val="24"/>
          <w:szCs w:val="24"/>
          <w:lang w:val="sr-Cyrl-CS"/>
        </w:rPr>
        <w:t>у складу са предлогом председника Одбора</w:t>
      </w:r>
      <w:r>
        <w:rPr>
          <w:rFonts w:ascii="Times New Roman" w:hAnsi="Times New Roman" w:cs="Times New Roman"/>
          <w:sz w:val="24"/>
          <w:szCs w:val="24"/>
          <w:lang w:val="sr-Cyrl-CS"/>
        </w:rPr>
        <w:t>,</w:t>
      </w:r>
      <w:r w:rsidR="00A51DFF" w:rsidRPr="00470467">
        <w:rPr>
          <w:rFonts w:ascii="Times New Roman" w:hAnsi="Times New Roman" w:cs="Times New Roman"/>
          <w:sz w:val="24"/>
          <w:szCs w:val="24"/>
          <w:lang w:val="sr-Cyrl-CS"/>
        </w:rPr>
        <w:t xml:space="preserve"> усвојио следећи</w:t>
      </w:r>
    </w:p>
    <w:p w:rsidR="00A51DFF" w:rsidRPr="00470467" w:rsidRDefault="00A51DFF" w:rsidP="00A51DFF">
      <w:pPr>
        <w:pStyle w:val="NoSpacing"/>
        <w:jc w:val="both"/>
        <w:rPr>
          <w:rFonts w:ascii="Times New Roman" w:hAnsi="Times New Roman" w:cs="Times New Roman"/>
          <w:sz w:val="24"/>
          <w:szCs w:val="24"/>
          <w:lang w:val="sr-Cyrl-RS"/>
        </w:rPr>
      </w:pPr>
    </w:p>
    <w:p w:rsidR="0071627F" w:rsidRDefault="00A51DFF" w:rsidP="00583A44">
      <w:pPr>
        <w:suppressAutoHyphens/>
        <w:autoSpaceDN w:val="0"/>
        <w:ind w:firstLine="708"/>
        <w:jc w:val="center"/>
        <w:textAlignment w:val="baseline"/>
        <w:rPr>
          <w:rFonts w:eastAsia="Calibri"/>
          <w:kern w:val="3"/>
          <w:lang w:eastAsia="hi-IN" w:bidi="hi-IN"/>
        </w:rPr>
      </w:pPr>
      <w:r w:rsidRPr="00470467">
        <w:rPr>
          <w:rFonts w:eastAsia="Calibri"/>
          <w:kern w:val="3"/>
          <w:lang w:val="sr-Cyrl-CS" w:eastAsia="hi-IN" w:bidi="hi-IN"/>
        </w:rPr>
        <w:t xml:space="preserve">Д н е в н и   р е д </w:t>
      </w:r>
      <w:r w:rsidRPr="00470467">
        <w:rPr>
          <w:rFonts w:eastAsia="Calibri"/>
          <w:kern w:val="3"/>
          <w:lang w:eastAsia="hi-IN" w:bidi="hi-IN"/>
        </w:rPr>
        <w:t>:</w:t>
      </w:r>
    </w:p>
    <w:p w:rsidR="00A51DFF" w:rsidRPr="0071627F" w:rsidRDefault="00A51DFF" w:rsidP="00583A44">
      <w:pPr>
        <w:suppressAutoHyphens/>
        <w:autoSpaceDN w:val="0"/>
        <w:ind w:firstLine="708"/>
        <w:jc w:val="center"/>
        <w:textAlignment w:val="baseline"/>
        <w:rPr>
          <w:rFonts w:eastAsia="Calibri"/>
          <w:kern w:val="3"/>
          <w:lang w:eastAsia="hi-IN" w:bidi="hi-IN"/>
        </w:rPr>
      </w:pPr>
    </w:p>
    <w:p w:rsidR="00A86386" w:rsidRPr="00282D8C" w:rsidRDefault="00A86386" w:rsidP="005C40BD">
      <w:pPr>
        <w:numPr>
          <w:ilvl w:val="0"/>
          <w:numId w:val="4"/>
        </w:numPr>
        <w:spacing w:after="200" w:line="276" w:lineRule="auto"/>
        <w:contextualSpacing/>
        <w:jc w:val="both"/>
        <w:rPr>
          <w:rFonts w:eastAsia="Calibri"/>
          <w:lang w:val="sr-Cyrl-CS"/>
        </w:rPr>
      </w:pPr>
      <w:r w:rsidRPr="00282D8C">
        <w:rPr>
          <w:lang w:val="sr-Cyrl-RS" w:eastAsia="en-GB"/>
        </w:rPr>
        <w:t>Разматрање</w:t>
      </w:r>
      <w:r w:rsidRPr="00282D8C">
        <w:rPr>
          <w:rFonts w:eastAsia="Calibri"/>
        </w:rPr>
        <w:t xml:space="preserve"> </w:t>
      </w:r>
      <w:r w:rsidRPr="00282D8C">
        <w:rPr>
          <w:rFonts w:eastAsia="Calibri"/>
          <w:lang w:val="sr-Cyrl-RS"/>
        </w:rPr>
        <w:t>Предлога закона о изменама и допунама Закона о транспорту опасне робе, у појединостима</w:t>
      </w:r>
      <w:r w:rsidRPr="00282D8C">
        <w:rPr>
          <w:rFonts w:eastAsia="Calibri"/>
          <w:lang w:val="sr-Cyrl-CS"/>
        </w:rPr>
        <w:t xml:space="preserve">, који је поднела Влада; </w:t>
      </w:r>
    </w:p>
    <w:p w:rsidR="00A86386" w:rsidRPr="00282D8C" w:rsidRDefault="00A86386" w:rsidP="005C40BD">
      <w:pPr>
        <w:numPr>
          <w:ilvl w:val="0"/>
          <w:numId w:val="4"/>
        </w:numPr>
        <w:spacing w:after="200" w:line="276" w:lineRule="auto"/>
        <w:contextualSpacing/>
        <w:jc w:val="both"/>
        <w:rPr>
          <w:rFonts w:eastAsia="Calibri"/>
          <w:lang w:val="sr-Cyrl-CS"/>
        </w:rPr>
      </w:pPr>
      <w:r w:rsidRPr="00282D8C">
        <w:rPr>
          <w:rFonts w:eastAsia="Calibri"/>
          <w:lang w:val="sr-Cyrl-RS"/>
        </w:rPr>
        <w:t>Разматрање Предлога закона о изменама и допунама Закона о истраживању несрећа у ваздушном, железничком и водном саобраћају, у појединостима, који је поднела Влада.</w:t>
      </w:r>
    </w:p>
    <w:p w:rsidR="00080795" w:rsidRPr="00282D8C" w:rsidRDefault="00080795" w:rsidP="005C40BD">
      <w:pPr>
        <w:tabs>
          <w:tab w:val="left" w:pos="993"/>
        </w:tabs>
        <w:jc w:val="both"/>
        <w:rPr>
          <w:lang w:val="sr-Cyrl-RS" w:eastAsia="sr-Cyrl-CS"/>
        </w:rPr>
      </w:pPr>
    </w:p>
    <w:p w:rsidR="00C647FB" w:rsidRDefault="002604FD" w:rsidP="005C40BD">
      <w:pPr>
        <w:tabs>
          <w:tab w:val="left" w:pos="709"/>
        </w:tabs>
        <w:ind w:firstLine="720"/>
        <w:jc w:val="both"/>
        <w:rPr>
          <w:lang w:val="sr-Cyrl-RS"/>
        </w:rPr>
      </w:pPr>
      <w:r w:rsidRPr="002604FD">
        <w:rPr>
          <w:lang w:val="sr-Cyrl-RS" w:eastAsia="sr-Cyrl-CS"/>
        </w:rPr>
        <w:t>Одбор је</w:t>
      </w:r>
      <w:r w:rsidR="00C5596C">
        <w:rPr>
          <w:lang w:val="sr-Cyrl-RS" w:eastAsia="sr-Cyrl-CS"/>
        </w:rPr>
        <w:t xml:space="preserve"> ради ефикаснијег рада</w:t>
      </w:r>
      <w:r>
        <w:rPr>
          <w:lang w:val="sr-Cyrl-RS" w:eastAsia="sr-Cyrl-CS"/>
        </w:rPr>
        <w:t>,</w:t>
      </w:r>
      <w:r w:rsidRPr="002604FD">
        <w:rPr>
          <w:lang w:val="sr-Cyrl-RS" w:eastAsia="sr-Cyrl-CS"/>
        </w:rPr>
        <w:t xml:space="preserve"> једногласно</w:t>
      </w:r>
      <w:r w:rsidR="00A65420">
        <w:rPr>
          <w:lang w:val="sr-Cyrl-RS" w:eastAsia="sr-Cyrl-CS"/>
        </w:rPr>
        <w:t xml:space="preserve"> </w:t>
      </w:r>
      <w:r w:rsidR="00A65420">
        <w:rPr>
          <w:lang w:val="sr-Cyrl-CS"/>
        </w:rPr>
        <w:t>(11</w:t>
      </w:r>
      <w:r w:rsidR="00A65420">
        <w:t xml:space="preserve"> </w:t>
      </w:r>
      <w:r w:rsidR="00A65420" w:rsidRPr="005A0CB1">
        <w:rPr>
          <w:lang w:val="sr-Cyrl-CS"/>
        </w:rPr>
        <w:t>„за“</w:t>
      </w:r>
      <w:r w:rsidR="00A65420">
        <w:rPr>
          <w:lang w:val="sr-Cyrl-CS"/>
        </w:rPr>
        <w:t>)</w:t>
      </w:r>
      <w:r>
        <w:rPr>
          <w:lang w:val="sr-Cyrl-RS" w:eastAsia="sr-Cyrl-CS"/>
        </w:rPr>
        <w:t xml:space="preserve">, на предлог председника, </w:t>
      </w:r>
      <w:r w:rsidRPr="002604FD">
        <w:rPr>
          <w:lang w:val="sr-Cyrl-RS" w:eastAsia="sr-Cyrl-CS"/>
        </w:rPr>
        <w:t xml:space="preserve">одлучио да обави </w:t>
      </w:r>
      <w:r w:rsidR="00C647FB" w:rsidRPr="002604FD">
        <w:rPr>
          <w:lang w:val="sr-Cyrl-RS"/>
        </w:rPr>
        <w:t>обједињен</w:t>
      </w:r>
      <w:r w:rsidRPr="002604FD">
        <w:rPr>
          <w:lang w:val="sr-Cyrl-RS"/>
        </w:rPr>
        <w:t>у</w:t>
      </w:r>
      <w:r w:rsidR="00C647FB" w:rsidRPr="002604FD">
        <w:rPr>
          <w:lang w:val="sr-Cyrl-RS"/>
        </w:rPr>
        <w:t xml:space="preserve"> расправ</w:t>
      </w:r>
      <w:r w:rsidRPr="002604FD">
        <w:rPr>
          <w:lang w:val="sr-Cyrl-RS"/>
        </w:rPr>
        <w:t>у</w:t>
      </w:r>
      <w:r w:rsidR="00C647FB" w:rsidRPr="002604FD">
        <w:rPr>
          <w:lang w:val="sr-Cyrl-RS"/>
        </w:rPr>
        <w:t xml:space="preserve"> о амандманима, а затим да се о поднетим амандманима </w:t>
      </w:r>
      <w:r w:rsidR="00C647FB" w:rsidRPr="002604FD">
        <w:t>O</w:t>
      </w:r>
      <w:r w:rsidR="00C647FB" w:rsidRPr="002604FD">
        <w:rPr>
          <w:lang w:val="sr-Cyrl-RS"/>
        </w:rPr>
        <w:t xml:space="preserve">дбор изјасни групно, </w:t>
      </w:r>
      <w:r>
        <w:rPr>
          <w:lang w:val="sr-Cyrl-RS"/>
        </w:rPr>
        <w:t>и то</w:t>
      </w:r>
      <w:r w:rsidR="00C647FB" w:rsidRPr="002604FD">
        <w:rPr>
          <w:lang w:val="sr-Cyrl-RS"/>
        </w:rPr>
        <w:t xml:space="preserve"> прво о амандманима које је предлагач прихватио, а затим о амандманима које предлагач није прихватио.</w:t>
      </w:r>
    </w:p>
    <w:p w:rsidR="004B08D8" w:rsidRDefault="00093701" w:rsidP="00544276">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w:t>
      </w:r>
      <w:r w:rsidR="00283D8B" w:rsidRPr="00544276">
        <w:rPr>
          <w:rFonts w:ascii="Times New Roman" w:hAnsi="Times New Roman" w:cs="Times New Roman"/>
          <w:sz w:val="24"/>
          <w:szCs w:val="24"/>
          <w:lang w:val="sr-Cyrl-RS"/>
        </w:rPr>
        <w:t>Пре преласка на рад по утврђеном дневном реду Одбор је</w:t>
      </w:r>
      <w:r w:rsidR="00327939">
        <w:rPr>
          <w:rFonts w:ascii="Times New Roman" w:hAnsi="Times New Roman" w:cs="Times New Roman"/>
          <w:sz w:val="24"/>
          <w:szCs w:val="24"/>
          <w:lang w:val="sr-Cyrl-RS"/>
        </w:rPr>
        <w:t xml:space="preserve">, </w:t>
      </w:r>
      <w:r w:rsidR="00D814D1">
        <w:rPr>
          <w:rFonts w:ascii="Times New Roman" w:hAnsi="Times New Roman" w:cs="Times New Roman"/>
          <w:sz w:val="24"/>
          <w:szCs w:val="24"/>
          <w:lang w:val="sr-Cyrl-RS"/>
        </w:rPr>
        <w:t>једногласно</w:t>
      </w:r>
      <w:r w:rsidR="008C2F21">
        <w:rPr>
          <w:rFonts w:ascii="Times New Roman" w:hAnsi="Times New Roman" w:cs="Times New Roman"/>
          <w:sz w:val="24"/>
          <w:szCs w:val="24"/>
          <w:lang w:val="sr-Cyrl-RS"/>
        </w:rPr>
        <w:t xml:space="preserve"> </w:t>
      </w:r>
      <w:r w:rsidR="008C2F21" w:rsidRPr="008C2F21">
        <w:rPr>
          <w:rFonts w:ascii="Times New Roman" w:hAnsi="Times New Roman" w:cs="Times New Roman"/>
          <w:sz w:val="24"/>
          <w:szCs w:val="24"/>
          <w:lang w:val="sr-Cyrl-CS"/>
        </w:rPr>
        <w:t>(11</w:t>
      </w:r>
      <w:r w:rsidR="008C2F21" w:rsidRPr="008C2F21">
        <w:rPr>
          <w:rFonts w:ascii="Times New Roman" w:hAnsi="Times New Roman" w:cs="Times New Roman"/>
          <w:sz w:val="24"/>
          <w:szCs w:val="24"/>
        </w:rPr>
        <w:t xml:space="preserve"> </w:t>
      </w:r>
      <w:r w:rsidR="008C2F21" w:rsidRPr="008C2F21">
        <w:rPr>
          <w:rFonts w:ascii="Times New Roman" w:hAnsi="Times New Roman" w:cs="Times New Roman"/>
          <w:sz w:val="24"/>
          <w:szCs w:val="24"/>
          <w:lang w:val="sr-Cyrl-CS"/>
        </w:rPr>
        <w:t>„за“)</w:t>
      </w:r>
      <w:r w:rsidR="008C2F21">
        <w:rPr>
          <w:rFonts w:ascii="Times New Roman" w:hAnsi="Times New Roman" w:cs="Times New Roman"/>
          <w:sz w:val="24"/>
          <w:szCs w:val="24"/>
          <w:lang w:val="sr-Cyrl-CS"/>
        </w:rPr>
        <w:t>,</w:t>
      </w:r>
      <w:r w:rsidR="008C2F21">
        <w:rPr>
          <w:lang w:val="sr-Cyrl-CS"/>
        </w:rPr>
        <w:t xml:space="preserve"> </w:t>
      </w:r>
      <w:r w:rsidR="00D814D1">
        <w:rPr>
          <w:rFonts w:ascii="Times New Roman" w:hAnsi="Times New Roman" w:cs="Times New Roman"/>
          <w:sz w:val="24"/>
          <w:szCs w:val="24"/>
          <w:lang w:val="sr-Cyrl-RS"/>
        </w:rPr>
        <w:t xml:space="preserve"> </w:t>
      </w:r>
      <w:r w:rsidR="00544276">
        <w:rPr>
          <w:rFonts w:ascii="Times New Roman" w:hAnsi="Times New Roman" w:cs="Times New Roman"/>
          <w:sz w:val="24"/>
          <w:szCs w:val="24"/>
          <w:lang w:val="sr-Cyrl-RS"/>
        </w:rPr>
        <w:t>усвојио З</w:t>
      </w:r>
      <w:r w:rsidR="00283D8B" w:rsidRPr="00544276">
        <w:rPr>
          <w:rFonts w:ascii="Times New Roman" w:hAnsi="Times New Roman" w:cs="Times New Roman"/>
          <w:sz w:val="24"/>
          <w:szCs w:val="24"/>
          <w:lang w:val="sr-Cyrl-RS"/>
        </w:rPr>
        <w:t>аписник са 20.</w:t>
      </w:r>
      <w:r w:rsidR="00544276">
        <w:rPr>
          <w:rFonts w:ascii="Times New Roman" w:hAnsi="Times New Roman" w:cs="Times New Roman"/>
          <w:sz w:val="24"/>
          <w:szCs w:val="24"/>
          <w:lang w:val="sr-Cyrl-RS"/>
        </w:rPr>
        <w:t xml:space="preserve"> седнице Одбора</w:t>
      </w:r>
      <w:r w:rsidR="005F30AE">
        <w:rPr>
          <w:rFonts w:ascii="Times New Roman" w:hAnsi="Times New Roman" w:cs="Times New Roman"/>
          <w:sz w:val="24"/>
          <w:szCs w:val="24"/>
          <w:lang w:val="sr-Cyrl-RS"/>
        </w:rPr>
        <w:t xml:space="preserve"> </w:t>
      </w:r>
      <w:r w:rsidR="0019531E">
        <w:rPr>
          <w:rFonts w:ascii="Times New Roman" w:hAnsi="Times New Roman" w:cs="Times New Roman"/>
          <w:sz w:val="24"/>
          <w:szCs w:val="24"/>
          <w:lang w:val="sr-Cyrl-CS"/>
        </w:rPr>
        <w:t>одржане 16</w:t>
      </w:r>
      <w:r w:rsidR="00544276">
        <w:rPr>
          <w:rFonts w:ascii="Times New Roman" w:hAnsi="Times New Roman" w:cs="Times New Roman"/>
          <w:sz w:val="24"/>
          <w:szCs w:val="24"/>
          <w:lang w:val="sr-Cyrl-CS"/>
        </w:rPr>
        <w:t xml:space="preserve">. априла 2026. године, </w:t>
      </w:r>
      <w:r w:rsidR="00283D8B" w:rsidRPr="00544276">
        <w:rPr>
          <w:rFonts w:ascii="Times New Roman" w:hAnsi="Times New Roman" w:cs="Times New Roman"/>
          <w:sz w:val="24"/>
          <w:szCs w:val="24"/>
          <w:lang w:val="sr-Cyrl-RS"/>
        </w:rPr>
        <w:t>без примедби.</w:t>
      </w:r>
    </w:p>
    <w:p w:rsidR="00D814D1" w:rsidRPr="00544276" w:rsidRDefault="00D814D1" w:rsidP="00544276">
      <w:pPr>
        <w:pStyle w:val="NoSpacing"/>
        <w:jc w:val="both"/>
        <w:rPr>
          <w:rFonts w:ascii="Times New Roman" w:hAnsi="Times New Roman" w:cs="Times New Roman"/>
          <w:sz w:val="24"/>
          <w:szCs w:val="24"/>
        </w:rPr>
      </w:pPr>
    </w:p>
    <w:p w:rsidR="004B08D8" w:rsidRDefault="00080795" w:rsidP="004B08D8">
      <w:pPr>
        <w:spacing w:after="240"/>
        <w:rPr>
          <w:lang w:val="sr-Cyrl-RS"/>
        </w:rPr>
      </w:pPr>
      <w:r w:rsidRPr="00470467">
        <w:rPr>
          <w:lang w:val="sr-Cyrl-RS" w:eastAsia="sr-Cyrl-CS"/>
        </w:rPr>
        <w:t xml:space="preserve">Прва тачка дневног реда - </w:t>
      </w:r>
      <w:r w:rsidR="00A86386" w:rsidRPr="00A86386">
        <w:rPr>
          <w:b/>
          <w:lang w:val="sr-Cyrl-RS" w:eastAsia="en-GB"/>
        </w:rPr>
        <w:t>Разматрање</w:t>
      </w:r>
      <w:r w:rsidR="00A86386" w:rsidRPr="00A86386">
        <w:rPr>
          <w:rFonts w:eastAsia="Calibri"/>
          <w:b/>
        </w:rPr>
        <w:t xml:space="preserve"> </w:t>
      </w:r>
      <w:r w:rsidR="00A86386" w:rsidRPr="00A86386">
        <w:rPr>
          <w:rFonts w:eastAsia="Calibri"/>
          <w:b/>
          <w:lang w:val="sr-Cyrl-RS"/>
        </w:rPr>
        <w:t xml:space="preserve">Предлога закона о изменама и допунама </w:t>
      </w:r>
      <w:r w:rsidR="00A86386">
        <w:rPr>
          <w:rFonts w:eastAsia="Calibri"/>
          <w:b/>
          <w:lang w:val="sr-Cyrl-RS"/>
        </w:rPr>
        <w:t xml:space="preserve">Закона о транспорту опасне робе, </w:t>
      </w:r>
      <w:r w:rsidRPr="00A86386">
        <w:rPr>
          <w:rFonts w:eastAsia="Calibri"/>
          <w:b/>
          <w:lang w:val="sr-Cyrl-RS"/>
        </w:rPr>
        <w:t xml:space="preserve"> који је поднела Влада, у појединостима</w:t>
      </w:r>
    </w:p>
    <w:p w:rsidR="001162F7" w:rsidRDefault="004B08D8" w:rsidP="001162F7">
      <w:pPr>
        <w:spacing w:after="240"/>
        <w:jc w:val="both"/>
        <w:rPr>
          <w:lang w:val="sr-Cyrl-CS"/>
        </w:rPr>
      </w:pPr>
      <w:r>
        <w:rPr>
          <w:lang w:val="sr-Cyrl-RS"/>
        </w:rPr>
        <w:t xml:space="preserve">            </w:t>
      </w:r>
      <w:r w:rsidR="00282D8C">
        <w:rPr>
          <w:b/>
          <w:lang w:val="sr-Cyrl-RS" w:eastAsia="sr-Cyrl-CS"/>
        </w:rPr>
        <w:t xml:space="preserve"> </w:t>
      </w:r>
      <w:r w:rsidR="00EC0359" w:rsidRPr="00C05809">
        <w:rPr>
          <w:lang w:val="sr-Cyrl-CS"/>
        </w:rPr>
        <w:t xml:space="preserve">Одбор је, у складу са чланом 164. став 1. Пословника Народне скупштине, размотрио амандмане поднете на </w:t>
      </w:r>
      <w:r w:rsidR="00A86386" w:rsidRPr="00A86386">
        <w:rPr>
          <w:rFonts w:eastAsia="Calibri"/>
          <w:lang w:val="sr-Cyrl-RS"/>
        </w:rPr>
        <w:t>Предлога закона о изменама и допунама Закона о транспорту опасне робе</w:t>
      </w:r>
      <w:r w:rsidR="00A86386" w:rsidRPr="00A86386">
        <w:rPr>
          <w:lang w:val="sr-Cyrl-CS"/>
        </w:rPr>
        <w:t xml:space="preserve"> </w:t>
      </w:r>
      <w:r w:rsidR="004566C2">
        <w:rPr>
          <w:lang w:val="sr-Cyrl-CS"/>
        </w:rPr>
        <w:t>.</w:t>
      </w:r>
    </w:p>
    <w:p w:rsidR="007671FC" w:rsidRDefault="007671FC" w:rsidP="007671FC">
      <w:pPr>
        <w:pStyle w:val="NoSpacing"/>
        <w:ind w:firstLine="720"/>
        <w:jc w:val="both"/>
        <w:rPr>
          <w:rFonts w:ascii="Times New Roman" w:hAnsi="Times New Roman" w:cs="Times New Roman"/>
          <w:sz w:val="24"/>
          <w:szCs w:val="24"/>
          <w:lang w:val="sr-Cyrl-CS"/>
        </w:rPr>
      </w:pPr>
      <w:r w:rsidRPr="003F7199">
        <w:rPr>
          <w:rFonts w:ascii="Times New Roman" w:hAnsi="Times New Roman" w:cs="Times New Roman"/>
          <w:sz w:val="24"/>
          <w:szCs w:val="24"/>
          <w:lang w:val="sr-Cyrl-CS"/>
        </w:rPr>
        <w:t xml:space="preserve">Одбор је одлучио да предложи Народној скупштини да </w:t>
      </w:r>
      <w:r w:rsidRPr="003F7199">
        <w:rPr>
          <w:rFonts w:ascii="Times New Roman" w:hAnsi="Times New Roman" w:cs="Times New Roman"/>
          <w:b/>
          <w:sz w:val="24"/>
          <w:szCs w:val="24"/>
          <w:lang w:val="sr-Cyrl-CS"/>
        </w:rPr>
        <w:t>одбије</w:t>
      </w:r>
      <w:r w:rsidRPr="003F7199">
        <w:rPr>
          <w:rFonts w:ascii="Times New Roman" w:hAnsi="Times New Roman" w:cs="Times New Roman"/>
          <w:sz w:val="24"/>
          <w:szCs w:val="24"/>
          <w:lang w:val="sr-Cyrl-CS"/>
        </w:rPr>
        <w:t xml:space="preserve"> следеће амандмане:</w:t>
      </w:r>
    </w:p>
    <w:p w:rsidR="007671FC" w:rsidRPr="00EC36C5" w:rsidRDefault="007671FC" w:rsidP="007671FC">
      <w:pPr>
        <w:pStyle w:val="NoSpacing"/>
        <w:ind w:firstLine="720"/>
        <w:jc w:val="both"/>
        <w:rPr>
          <w:rFonts w:ascii="Times New Roman" w:hAnsi="Times New Roman" w:cs="Times New Roman"/>
          <w:sz w:val="24"/>
          <w:szCs w:val="24"/>
          <w:lang w:val="sr-Cyrl-RS"/>
        </w:rPr>
      </w:pPr>
    </w:p>
    <w:p w:rsidR="00A86386" w:rsidRPr="00102595" w:rsidRDefault="00F90913" w:rsidP="00102595">
      <w:pPr>
        <w:pStyle w:val="NoSpacing"/>
        <w:jc w:val="both"/>
        <w:rPr>
          <w:rFonts w:ascii="Times New Roman" w:hAnsi="Times New Roman" w:cs="Times New Roman"/>
          <w:sz w:val="24"/>
          <w:szCs w:val="24"/>
        </w:rPr>
      </w:pPr>
      <w:r w:rsidRPr="00102595">
        <w:rPr>
          <w:rFonts w:ascii="Times New Roman" w:hAnsi="Times New Roman" w:cs="Times New Roman"/>
          <w:sz w:val="24"/>
          <w:szCs w:val="24"/>
          <w:lang w:val="sr-Cyrl-CS"/>
        </w:rPr>
        <w:t xml:space="preserve"> </w:t>
      </w:r>
      <w:r w:rsidR="004566C2" w:rsidRPr="00102595">
        <w:rPr>
          <w:rFonts w:ascii="Times New Roman" w:hAnsi="Times New Roman" w:cs="Times New Roman"/>
          <w:sz w:val="24"/>
          <w:szCs w:val="24"/>
          <w:lang w:val="sr-Cyrl-CS"/>
        </w:rPr>
        <w:t xml:space="preserve"> </w:t>
      </w:r>
      <w:r w:rsidR="00A86386" w:rsidRPr="00102595">
        <w:rPr>
          <w:rFonts w:ascii="Times New Roman" w:hAnsi="Times New Roman" w:cs="Times New Roman"/>
          <w:sz w:val="24"/>
          <w:szCs w:val="24"/>
          <w:lang w:val="sr-Cyrl-RS"/>
        </w:rPr>
        <w:t>- на члан 1. који су заједно поднели народни посланици Здравко Понош, Стефан Јањић, проф. др Драган Делић, проф. др Слободан Цвејић, др Татјана Марковић-Топаловић, Слободан Петровић, Верица Милановић и Петар Бошковић;</w:t>
      </w:r>
    </w:p>
    <w:p w:rsidR="00A86386" w:rsidRPr="00744080" w:rsidRDefault="00A86386" w:rsidP="00A86386">
      <w:pPr>
        <w:jc w:val="both"/>
        <w:rPr>
          <w:rFonts w:eastAsiaTheme="minorHAnsi" w:cstheme="minorBidi"/>
          <w:lang w:val="sr-Cyrl-RS"/>
        </w:rPr>
      </w:pPr>
      <w:r>
        <w:rPr>
          <w:rFonts w:eastAsiaTheme="minorHAnsi" w:cstheme="minorBidi"/>
          <w:lang w:val="sr-Cyrl-RS"/>
        </w:rPr>
        <w:t>-</w:t>
      </w:r>
      <w:r w:rsidRPr="00744080">
        <w:rPr>
          <w:rFonts w:eastAsiaTheme="minorHAnsi" w:cstheme="minorBidi"/>
          <w:b/>
          <w:lang w:val="sr-Cyrl-RS"/>
        </w:rPr>
        <w:t xml:space="preserve"> </w:t>
      </w:r>
      <w:r w:rsidRPr="00B41426">
        <w:rPr>
          <w:rFonts w:eastAsiaTheme="minorHAnsi" w:cstheme="minorBidi"/>
          <w:lang w:val="sr-Cyrl-RS"/>
        </w:rPr>
        <w:t xml:space="preserve">на члан 2. </w:t>
      </w:r>
      <w:r w:rsidRPr="00D814D1">
        <w:rPr>
          <w:rFonts w:eastAsiaTheme="minorHAnsi" w:cstheme="minorBidi"/>
          <w:lang w:val="sr-Cyrl-RS"/>
        </w:rPr>
        <w:t>који је са исправком</w:t>
      </w:r>
      <w:r w:rsidRPr="00B41426">
        <w:rPr>
          <w:rFonts w:eastAsiaTheme="minorHAnsi" w:cstheme="minorBidi"/>
          <w:lang w:val="sr-Cyrl-RS"/>
        </w:rPr>
        <w:t xml:space="preserve"> поднео народни посланик Маријан Ристичевић;</w:t>
      </w:r>
    </w:p>
    <w:p w:rsidR="00A86386" w:rsidRPr="00744080" w:rsidRDefault="00A86386" w:rsidP="00A86386">
      <w:pPr>
        <w:jc w:val="both"/>
        <w:rPr>
          <w:rFonts w:eastAsiaTheme="minorHAnsi" w:cstheme="minorBidi"/>
          <w:lang w:val="sr-Cyrl-RS"/>
        </w:rPr>
      </w:pPr>
      <w:r>
        <w:rPr>
          <w:rFonts w:eastAsiaTheme="minorHAnsi" w:cstheme="minorBidi"/>
          <w:lang w:val="sr-Cyrl-RS"/>
        </w:rPr>
        <w:t xml:space="preserve">- </w:t>
      </w:r>
      <w:r w:rsidRPr="00744080">
        <w:rPr>
          <w:rFonts w:eastAsiaTheme="minorHAnsi" w:cstheme="minorBidi"/>
          <w:lang w:val="sr-Cyrl-RS"/>
        </w:rPr>
        <w:t>на члан 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10.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15.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xml:space="preserve">- на члан 17. који су заједно поднели народни посланици Мирослав Алексић, Борислав Новаковић, Урош Ђокић, Ана Ераковић, Александар Ивановић, Ана Јаковљевић, Ненад Милојичић, </w:t>
      </w:r>
      <w:r>
        <w:rPr>
          <w:rFonts w:eastAsiaTheme="minorHAnsi" w:cstheme="minorBidi"/>
          <w:lang w:val="sr-Cyrl-RS"/>
        </w:rPr>
        <w:t xml:space="preserve">проф. др </w:t>
      </w:r>
      <w:r w:rsidRPr="00744080">
        <w:rPr>
          <w:rFonts w:eastAsiaTheme="minorHAnsi" w:cstheme="minorBidi"/>
          <w:lang w:val="sr-Cyrl-RS"/>
        </w:rPr>
        <w:t>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21.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23.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xml:space="preserve">- на члан 24. који су заједно поднели народни посланици Мирослав Алексић, Борислав Новаковић, Урош Ђокић, Ана Ераковић, Александар Ивановић, др Ана Јаковљевић, Ненад </w:t>
      </w:r>
      <w:r w:rsidRPr="00744080">
        <w:rPr>
          <w:rFonts w:eastAsiaTheme="minorHAnsi" w:cstheme="minorBidi"/>
          <w:lang w:val="sr-Cyrl-RS"/>
        </w:rPr>
        <w:lastRenderedPageBreak/>
        <w:t xml:space="preserve">Милојичић, </w:t>
      </w:r>
      <w:r>
        <w:rPr>
          <w:rFonts w:eastAsiaTheme="minorHAnsi" w:cstheme="minorBidi"/>
          <w:lang w:val="sr-Cyrl-RS"/>
        </w:rPr>
        <w:t xml:space="preserve">проф. др </w:t>
      </w:r>
      <w:r w:rsidRPr="00744080">
        <w:rPr>
          <w:rFonts w:eastAsiaTheme="minorHAnsi" w:cstheme="minorBidi"/>
          <w:lang w:val="sr-Cyrl-RS"/>
        </w:rPr>
        <w:t>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25.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26. који су заједно поднели народни посланици Здравко Понош, Стефан Јањић, проф. др Драган Делић, проф. др Слободан Цвејић, др Татјана Марковић</w:t>
      </w:r>
      <w:r>
        <w:rPr>
          <w:rFonts w:eastAsiaTheme="minorHAnsi" w:cstheme="minorBidi"/>
          <w:lang w:val="sr-Cyrl-RS"/>
        </w:rPr>
        <w:t>-</w:t>
      </w:r>
      <w:r w:rsidRPr="00744080">
        <w:rPr>
          <w:rFonts w:eastAsiaTheme="minorHAnsi" w:cstheme="minorBidi"/>
          <w:lang w:val="sr-Cyrl-RS"/>
        </w:rPr>
        <w:t>Топаловић, Слободан Петровић, Верица Милановић и Петар Бошковић;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28.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39. који је поднела народни посланик Ирена Живковић;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39. који је поднео народни посланик Жељко Веселиновић;</w:t>
      </w:r>
    </w:p>
    <w:p w:rsidR="00A86386" w:rsidRPr="00744080" w:rsidRDefault="00A86386" w:rsidP="00A86386">
      <w:pPr>
        <w:jc w:val="both"/>
        <w:rPr>
          <w:rFonts w:eastAsiaTheme="minorHAnsi" w:cstheme="minorBidi"/>
          <w:lang w:val="sr-Cyrl-RS"/>
        </w:rPr>
      </w:pPr>
      <w:r w:rsidRPr="00744080">
        <w:rPr>
          <w:rFonts w:eastAsiaTheme="minorHAnsi" w:cstheme="minorBidi"/>
          <w:lang w:val="sr-Cyrl-RS"/>
        </w:rPr>
        <w:t>- на члан 40.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86386" w:rsidRDefault="00A86386" w:rsidP="00A86386">
      <w:pPr>
        <w:jc w:val="both"/>
        <w:rPr>
          <w:rFonts w:eastAsiaTheme="minorHAnsi" w:cstheme="minorBidi"/>
          <w:lang w:val="sr-Cyrl-RS"/>
        </w:rPr>
      </w:pPr>
      <w:r w:rsidRPr="00744080">
        <w:rPr>
          <w:rFonts w:eastAsiaTheme="minorHAnsi" w:cstheme="minorBidi"/>
          <w:lang w:val="sr-Cyrl-RS"/>
        </w:rPr>
        <w:t xml:space="preserve">- на члан 42. који су заједно поднели народни посланици Здравко Понош, Стефан Јањић, проф. др Драган Делић, проф. др Слободан Цвејић, др </w:t>
      </w:r>
      <w:r w:rsidRPr="00456364">
        <w:rPr>
          <w:rFonts w:eastAsiaTheme="minorHAnsi" w:cstheme="minorBidi"/>
          <w:lang w:val="sr-Cyrl-RS"/>
        </w:rPr>
        <w:t>Татјана</w:t>
      </w:r>
      <w:r w:rsidRPr="00744080">
        <w:rPr>
          <w:rFonts w:eastAsiaTheme="minorHAnsi" w:cstheme="minorBidi"/>
          <w:lang w:val="sr-Cyrl-RS"/>
        </w:rPr>
        <w:t xml:space="preserve"> Марковић</w:t>
      </w:r>
      <w:r>
        <w:rPr>
          <w:rFonts w:eastAsiaTheme="minorHAnsi" w:cstheme="minorBidi"/>
          <w:lang w:val="sr-Cyrl-RS"/>
        </w:rPr>
        <w:t>-</w:t>
      </w:r>
      <w:r w:rsidRPr="00744080">
        <w:rPr>
          <w:rFonts w:eastAsiaTheme="minorHAnsi" w:cstheme="minorBidi"/>
          <w:lang w:val="sr-Cyrl-RS"/>
        </w:rPr>
        <w:t>Топаловић, Слободан Петровић, Верица Милановић и Петар Бошковић.</w:t>
      </w:r>
    </w:p>
    <w:p w:rsidR="002E532B" w:rsidRDefault="002E532B" w:rsidP="00A86386">
      <w:pPr>
        <w:jc w:val="both"/>
        <w:rPr>
          <w:rFonts w:eastAsiaTheme="minorHAnsi" w:cstheme="minorBidi"/>
          <w:lang w:val="sr-Cyrl-RS"/>
        </w:rPr>
      </w:pPr>
    </w:p>
    <w:p w:rsidR="00D130D3" w:rsidRDefault="00D130D3" w:rsidP="00D130D3">
      <w:pPr>
        <w:pStyle w:val="NoSpacing"/>
        <w:ind w:firstLine="720"/>
        <w:jc w:val="both"/>
        <w:rPr>
          <w:rFonts w:ascii="Times New Roman" w:hAnsi="Times New Roman"/>
          <w:sz w:val="24"/>
          <w:szCs w:val="24"/>
        </w:rPr>
      </w:pPr>
      <w:r w:rsidRPr="00C05809">
        <w:rPr>
          <w:rFonts w:ascii="Times New Roman" w:hAnsi="Times New Roman"/>
          <w:sz w:val="24"/>
          <w:szCs w:val="24"/>
        </w:rPr>
        <w:t>За известиоца Одбора на се</w:t>
      </w:r>
      <w:r>
        <w:rPr>
          <w:rFonts w:ascii="Times New Roman" w:hAnsi="Times New Roman"/>
          <w:sz w:val="24"/>
          <w:szCs w:val="24"/>
        </w:rPr>
        <w:t>дници Народне скупштине одређен</w:t>
      </w:r>
      <w:r w:rsidRPr="00C05809">
        <w:rPr>
          <w:rFonts w:ascii="Times New Roman" w:hAnsi="Times New Roman"/>
          <w:sz w:val="24"/>
          <w:szCs w:val="24"/>
        </w:rPr>
        <w:t xml:space="preserve"> је </w:t>
      </w:r>
      <w:r>
        <w:rPr>
          <w:rFonts w:ascii="Times New Roman" w:hAnsi="Times New Roman"/>
          <w:sz w:val="24"/>
          <w:szCs w:val="24"/>
          <w:lang w:val="sr-Cyrl-CS"/>
        </w:rPr>
        <w:t>Угљеша Марковић</w:t>
      </w:r>
      <w:r w:rsidRPr="00C05809">
        <w:rPr>
          <w:rFonts w:ascii="Times New Roman" w:hAnsi="Times New Roman"/>
          <w:sz w:val="24"/>
          <w:szCs w:val="24"/>
          <w:lang w:val="sr-Cyrl-CS"/>
        </w:rPr>
        <w:t xml:space="preserve">, </w:t>
      </w:r>
      <w:r w:rsidRPr="00C05809">
        <w:rPr>
          <w:rFonts w:ascii="Times New Roman" w:hAnsi="Times New Roman"/>
          <w:sz w:val="24"/>
          <w:szCs w:val="24"/>
        </w:rPr>
        <w:t>председник Одбора.</w:t>
      </w:r>
    </w:p>
    <w:p w:rsidR="00D130D3" w:rsidRPr="00C05809" w:rsidRDefault="00D130D3" w:rsidP="00D130D3">
      <w:pPr>
        <w:pStyle w:val="NoSpacing"/>
        <w:ind w:firstLine="720"/>
        <w:jc w:val="both"/>
        <w:rPr>
          <w:rFonts w:ascii="Times New Roman" w:hAnsi="Times New Roman"/>
          <w:sz w:val="24"/>
          <w:szCs w:val="24"/>
          <w:lang w:val="sr-Cyrl-RS"/>
        </w:rPr>
      </w:pPr>
    </w:p>
    <w:p w:rsidR="00B038EF" w:rsidRDefault="00D130D3" w:rsidP="00B038EF">
      <w:pPr>
        <w:spacing w:after="200" w:line="276" w:lineRule="auto"/>
        <w:contextualSpacing/>
        <w:jc w:val="both"/>
        <w:rPr>
          <w:rFonts w:eastAsia="Calibri"/>
          <w:b/>
          <w:lang w:val="sr-Cyrl-RS"/>
        </w:rPr>
      </w:pPr>
      <w:r w:rsidRPr="00AC6ED4">
        <w:rPr>
          <w:rFonts w:eastAsiaTheme="minorHAnsi"/>
          <w:lang w:val="sr-Cyrl-RS"/>
        </w:rPr>
        <w:t xml:space="preserve"> </w:t>
      </w:r>
      <w:r w:rsidR="00A86386" w:rsidRPr="00AC6ED4">
        <w:rPr>
          <w:lang w:val="sr-Cyrl-RS" w:eastAsia="sr-Cyrl-CS"/>
        </w:rPr>
        <w:t>Друга тачка дневног реда</w:t>
      </w:r>
      <w:r w:rsidR="00A86386" w:rsidRPr="00470467">
        <w:rPr>
          <w:lang w:val="sr-Cyrl-RS" w:eastAsia="sr-Cyrl-CS"/>
        </w:rPr>
        <w:t xml:space="preserve"> - </w:t>
      </w:r>
      <w:r w:rsidR="00A86386" w:rsidRPr="00A86386">
        <w:rPr>
          <w:rFonts w:eastAsia="Calibri"/>
          <w:b/>
          <w:lang w:val="sr-Cyrl-RS"/>
        </w:rPr>
        <w:t>Разматрање Предлога закона о изменама и допунама Закона о истраживању несрећа у ваздушном, железничком и водном саобраћају, ко</w:t>
      </w:r>
      <w:r w:rsidR="00A86386">
        <w:rPr>
          <w:rFonts w:eastAsia="Calibri"/>
          <w:b/>
          <w:lang w:val="sr-Cyrl-RS"/>
        </w:rPr>
        <w:t xml:space="preserve">ји </w:t>
      </w:r>
      <w:r w:rsidR="00A86386" w:rsidRPr="00A76968">
        <w:rPr>
          <w:rFonts w:eastAsia="Calibri"/>
          <w:b/>
          <w:lang w:val="sr-Cyrl-RS"/>
        </w:rPr>
        <w:t>је поднела Влада,  у појединостима</w:t>
      </w:r>
    </w:p>
    <w:p w:rsidR="004239A2" w:rsidRPr="00A76968" w:rsidRDefault="004239A2" w:rsidP="00B038EF">
      <w:pPr>
        <w:spacing w:after="200" w:line="276" w:lineRule="auto"/>
        <w:contextualSpacing/>
        <w:jc w:val="both"/>
        <w:rPr>
          <w:rFonts w:eastAsia="Calibri"/>
          <w:b/>
          <w:lang w:val="sr-Cyrl-RS"/>
        </w:rPr>
      </w:pPr>
    </w:p>
    <w:p w:rsidR="00A76968" w:rsidRDefault="00283D8B" w:rsidP="00A76968">
      <w:pPr>
        <w:spacing w:after="200" w:line="276" w:lineRule="auto"/>
        <w:contextualSpacing/>
        <w:jc w:val="both"/>
        <w:rPr>
          <w:rFonts w:eastAsia="Calibri"/>
          <w:b/>
          <w:lang w:val="sr-Cyrl-RS"/>
        </w:rPr>
      </w:pPr>
      <w:r w:rsidRPr="00A76968">
        <w:rPr>
          <w:color w:val="000000" w:themeColor="text1"/>
          <w:lang w:val="sr-Cyrl-CS" w:eastAsia="sr-Cyrl-CS"/>
        </w:rPr>
        <w:t xml:space="preserve">             </w:t>
      </w:r>
      <w:r w:rsidR="004A4DFA" w:rsidRPr="00A76968">
        <w:rPr>
          <w:lang w:val="sr-Cyrl-CS"/>
        </w:rPr>
        <w:t xml:space="preserve">Одбор је, у складу са чланом 164. став 1. Пословника Народне скупштине, размотрио амандмане поднете на </w:t>
      </w:r>
      <w:r w:rsidR="004A4DFA" w:rsidRPr="00A76968">
        <w:rPr>
          <w:rFonts w:eastAsia="Calibri"/>
          <w:lang w:val="sr-Cyrl-RS"/>
        </w:rPr>
        <w:t xml:space="preserve">Предлог закона </w:t>
      </w:r>
      <w:r w:rsidR="0035058D" w:rsidRPr="00A76968">
        <w:rPr>
          <w:rFonts w:eastAsia="Calibri"/>
          <w:lang w:val="sr-Cyrl-RS"/>
        </w:rPr>
        <w:t>о изменама и допунама Закона о истраживању несрећа у ваздушном, железничком и водном саобраћају</w:t>
      </w:r>
      <w:r w:rsidR="0035058D" w:rsidRPr="00A76968">
        <w:rPr>
          <w:rFonts w:eastAsia="Calibri"/>
          <w:b/>
          <w:lang w:val="sr-Cyrl-RS"/>
        </w:rPr>
        <w:t>.</w:t>
      </w:r>
    </w:p>
    <w:p w:rsidR="00840BED" w:rsidRPr="00A76968" w:rsidRDefault="00840BED" w:rsidP="00A76968">
      <w:pPr>
        <w:spacing w:after="200" w:line="276" w:lineRule="auto"/>
        <w:contextualSpacing/>
        <w:jc w:val="both"/>
        <w:rPr>
          <w:rFonts w:eastAsia="Calibri"/>
          <w:b/>
          <w:lang w:val="sr-Cyrl-RS"/>
        </w:rPr>
      </w:pPr>
    </w:p>
    <w:p w:rsidR="004A4DFA" w:rsidRPr="00A76968" w:rsidRDefault="00A76968" w:rsidP="00A76968">
      <w:pPr>
        <w:spacing w:after="200" w:line="276" w:lineRule="auto"/>
        <w:contextualSpacing/>
        <w:jc w:val="both"/>
        <w:rPr>
          <w:color w:val="000000" w:themeColor="text1"/>
          <w:lang w:val="sr-Cyrl-CS" w:eastAsia="sr-Cyrl-CS"/>
        </w:rPr>
      </w:pPr>
      <w:r w:rsidRPr="00A76968">
        <w:rPr>
          <w:rFonts w:eastAsia="Calibri"/>
          <w:b/>
          <w:lang w:val="sr-Cyrl-RS"/>
        </w:rPr>
        <w:t xml:space="preserve">            </w:t>
      </w:r>
      <w:r w:rsidRPr="00A76968">
        <w:rPr>
          <w:lang w:val="sr-Cyrl-CS"/>
        </w:rPr>
        <w:t>Одбор је</w:t>
      </w:r>
      <w:r w:rsidR="004566C2">
        <w:rPr>
          <w:lang w:val="sr-Cyrl-CS"/>
        </w:rPr>
        <w:t>,</w:t>
      </w:r>
      <w:r w:rsidR="004A4DFA" w:rsidRPr="00A76968">
        <w:rPr>
          <w:lang w:val="sr-Cyrl-CS"/>
        </w:rPr>
        <w:t xml:space="preserve"> </w:t>
      </w:r>
      <w:r w:rsidRPr="00A76968">
        <w:rPr>
          <w:lang w:val="sr-Cyrl-CS"/>
        </w:rPr>
        <w:t>једногласно</w:t>
      </w:r>
      <w:r w:rsidR="00F90913">
        <w:rPr>
          <w:lang w:val="sr-Cyrl-CS"/>
        </w:rPr>
        <w:t xml:space="preserve"> (11</w:t>
      </w:r>
      <w:r w:rsidR="00F90913">
        <w:t xml:space="preserve"> </w:t>
      </w:r>
      <w:r w:rsidR="00F90913" w:rsidRPr="005A0CB1">
        <w:rPr>
          <w:lang w:val="sr-Cyrl-CS"/>
        </w:rPr>
        <w:t>„за“</w:t>
      </w:r>
      <w:r w:rsidR="0015185F">
        <w:rPr>
          <w:lang w:val="sr-Cyrl-CS"/>
        </w:rPr>
        <w:t xml:space="preserve">) </w:t>
      </w:r>
      <w:r w:rsidR="004A4DFA" w:rsidRPr="00A76968">
        <w:rPr>
          <w:lang w:val="sr-Cyrl-CS"/>
        </w:rPr>
        <w:t xml:space="preserve">одлучио да предложи Народној скупштини да </w:t>
      </w:r>
      <w:r w:rsidR="004A4DFA" w:rsidRPr="00A76968">
        <w:rPr>
          <w:b/>
          <w:lang w:val="sr-Cyrl-CS"/>
        </w:rPr>
        <w:t>прихвати</w:t>
      </w:r>
      <w:r w:rsidR="000C1C17">
        <w:rPr>
          <w:lang w:val="sr-Cyrl-CS"/>
        </w:rPr>
        <w:t xml:space="preserve"> </w:t>
      </w:r>
      <w:r w:rsidRPr="00A76968">
        <w:rPr>
          <w:lang w:val="sr-Cyrl-CS"/>
        </w:rPr>
        <w:t xml:space="preserve"> амандман</w:t>
      </w:r>
      <w:r w:rsidR="000C1C17">
        <w:rPr>
          <w:lang w:val="sr-Cyrl-CS"/>
        </w:rPr>
        <w:t xml:space="preserve"> </w:t>
      </w:r>
      <w:r w:rsidR="000C1C17" w:rsidRPr="00A76968">
        <w:rPr>
          <w:lang w:val="sr-Cyrl-CS"/>
        </w:rPr>
        <w:t xml:space="preserve">на члан </w:t>
      </w:r>
      <w:r w:rsidR="000C1C17" w:rsidRPr="00A76968">
        <w:rPr>
          <w:lang w:val="sr-Cyrl-RS"/>
        </w:rPr>
        <w:t>1</w:t>
      </w:r>
      <w:r w:rsidR="000C1C17" w:rsidRPr="00A76968">
        <w:rPr>
          <w:b/>
          <w:lang w:val="sr-Cyrl-CS"/>
        </w:rPr>
        <w:t>.</w:t>
      </w:r>
      <w:r w:rsidR="000C1C17">
        <w:rPr>
          <w:lang w:val="sr-Cyrl-CS"/>
        </w:rPr>
        <w:t xml:space="preserve"> који </w:t>
      </w:r>
      <w:r w:rsidR="000C1C17" w:rsidRPr="00A76968">
        <w:rPr>
          <w:lang w:val="sr-Cyrl-CS"/>
        </w:rPr>
        <w:t>су са исправком</w:t>
      </w:r>
      <w:r w:rsidR="000C1C17">
        <w:t xml:space="preserve"> </w:t>
      </w:r>
      <w:r w:rsidR="000C1C17">
        <w:rPr>
          <w:lang w:val="sr-Cyrl-RS"/>
        </w:rPr>
        <w:t>заједно</w:t>
      </w:r>
      <w:r w:rsidR="000C1C17" w:rsidRPr="00A76968">
        <w:rPr>
          <w:lang w:val="sr-Cyrl-CS"/>
        </w:rPr>
        <w:t xml:space="preserve"> поднели народни посланици Ђорђе Комленски и Бојан Торбица</w:t>
      </w:r>
    </w:p>
    <w:p w:rsidR="004A4DFA" w:rsidRDefault="004A4DFA" w:rsidP="00B038EF">
      <w:pPr>
        <w:spacing w:after="200" w:line="276" w:lineRule="auto"/>
        <w:contextualSpacing/>
        <w:jc w:val="both"/>
        <w:rPr>
          <w:rFonts w:eastAsia="Calibri"/>
          <w:b/>
          <w:lang w:val="sr-Cyrl-RS"/>
        </w:rPr>
      </w:pPr>
    </w:p>
    <w:p w:rsidR="00A86386" w:rsidRPr="00B05358" w:rsidRDefault="00B05358" w:rsidP="00B05358">
      <w:pPr>
        <w:spacing w:after="200" w:line="276" w:lineRule="auto"/>
        <w:contextualSpacing/>
        <w:jc w:val="both"/>
        <w:rPr>
          <w:rFonts w:eastAsia="Calibri"/>
          <w:b/>
          <w:lang w:val="sr-Cyrl-RS"/>
        </w:rPr>
      </w:pPr>
      <w:r>
        <w:rPr>
          <w:rFonts w:eastAsia="Calibri"/>
          <w:b/>
          <w:lang w:val="sr-Cyrl-RS"/>
        </w:rPr>
        <w:t xml:space="preserve">            </w:t>
      </w:r>
      <w:r w:rsidR="00A86386" w:rsidRPr="00C05809">
        <w:rPr>
          <w:lang w:val="sr-Cyrl-CS"/>
        </w:rPr>
        <w:t>Одбор је</w:t>
      </w:r>
      <w:r w:rsidR="001162F7">
        <w:rPr>
          <w:lang w:val="sr-Cyrl-CS"/>
        </w:rPr>
        <w:t xml:space="preserve"> </w:t>
      </w:r>
      <w:r w:rsidR="00A86386" w:rsidRPr="00C05809">
        <w:rPr>
          <w:lang w:val="sr-Cyrl-CS"/>
        </w:rPr>
        <w:t>одлучио</w:t>
      </w:r>
      <w:r w:rsidR="001162F7">
        <w:rPr>
          <w:lang w:val="sr-Cyrl-CS"/>
        </w:rPr>
        <w:t xml:space="preserve"> </w:t>
      </w:r>
      <w:bookmarkStart w:id="0" w:name="_GoBack"/>
      <w:bookmarkEnd w:id="0"/>
      <w:r w:rsidR="00A86386" w:rsidRPr="00C05809">
        <w:rPr>
          <w:lang w:val="sr-Cyrl-CS"/>
        </w:rPr>
        <w:t xml:space="preserve">да предложи Народној скупштини да </w:t>
      </w:r>
      <w:r w:rsidR="00A86386" w:rsidRPr="00C05809">
        <w:rPr>
          <w:b/>
          <w:lang w:val="sr-Cyrl-CS"/>
        </w:rPr>
        <w:t>одбије</w:t>
      </w:r>
      <w:r w:rsidR="00A86386" w:rsidRPr="00C05809">
        <w:rPr>
          <w:lang w:val="sr-Cyrl-CS"/>
        </w:rPr>
        <w:t xml:space="preserve"> следеће амандмане:</w:t>
      </w:r>
    </w:p>
    <w:p w:rsidR="00B038EF" w:rsidRPr="009B7938" w:rsidRDefault="00B038EF" w:rsidP="009B7938">
      <w:pPr>
        <w:pStyle w:val="ListParagraph"/>
        <w:numPr>
          <w:ilvl w:val="0"/>
          <w:numId w:val="6"/>
        </w:numPr>
        <w:jc w:val="both"/>
        <w:rPr>
          <w:rFonts w:ascii="Times New Roman" w:hAnsi="Times New Roman" w:cs="Times New Roman"/>
          <w:sz w:val="24"/>
          <w:szCs w:val="24"/>
          <w:lang w:val="sr-Cyrl-CS"/>
        </w:rPr>
      </w:pPr>
      <w:r w:rsidRPr="009B7938">
        <w:rPr>
          <w:rFonts w:ascii="Times New Roman" w:hAnsi="Times New Roman" w:cs="Times New Roman"/>
          <w:sz w:val="24"/>
          <w:szCs w:val="24"/>
          <w:lang w:val="sr-Cyrl-RS"/>
        </w:rPr>
        <w:t>на члан 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lastRenderedPageBreak/>
        <w:t>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 xml:space="preserve">на члан 3. </w:t>
      </w:r>
      <w:r w:rsidRPr="001A0A19">
        <w:rPr>
          <w:rFonts w:ascii="Times New Roman" w:hAnsi="Times New Roman"/>
          <w:sz w:val="24"/>
          <w:szCs w:val="24"/>
          <w:lang w:val="sr-Cyrl-CS"/>
        </w:rPr>
        <w:t>који је поднео народни посланик Маријан Ристичевић;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lastRenderedPageBreak/>
        <w:t>на члан 12.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15.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19.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20.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21.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на члан 22.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проф.др Снежана Ракић, Ивана Роквић, Ђорђе Станковић, Милош Парандиловић и Драган Нинковић;</w:t>
      </w:r>
    </w:p>
    <w:p w:rsidR="00B038EF" w:rsidRPr="001A0A19" w:rsidRDefault="00B038EF" w:rsidP="00B038EF">
      <w:pPr>
        <w:pStyle w:val="ListParagraph"/>
        <w:numPr>
          <w:ilvl w:val="0"/>
          <w:numId w:val="2"/>
        </w:numPr>
        <w:spacing w:after="0" w:line="240" w:lineRule="auto"/>
        <w:jc w:val="both"/>
        <w:rPr>
          <w:rFonts w:ascii="Times New Roman" w:hAnsi="Times New Roman"/>
          <w:sz w:val="24"/>
          <w:szCs w:val="24"/>
          <w:lang w:val="sr-Cyrl-CS"/>
        </w:rPr>
      </w:pPr>
      <w:r w:rsidRPr="001A0A19">
        <w:rPr>
          <w:rFonts w:ascii="Times New Roman" w:hAnsi="Times New Roman"/>
          <w:sz w:val="24"/>
          <w:szCs w:val="24"/>
          <w:lang w:val="sr-Cyrl-RS"/>
        </w:rPr>
        <w:t xml:space="preserve">на члан 23. који су заједно поднели народни посланици Мирослав Алексић, Борислав Новаковић, Урош Ђокић, Ана Ераковић, Александар Ивановић, др Ана </w:t>
      </w:r>
      <w:r w:rsidRPr="001A0A19">
        <w:rPr>
          <w:rFonts w:ascii="Times New Roman" w:hAnsi="Times New Roman"/>
          <w:sz w:val="24"/>
          <w:szCs w:val="24"/>
          <w:lang w:val="sr-Cyrl-RS"/>
        </w:rPr>
        <w:lastRenderedPageBreak/>
        <w:t>Јаковљевић, Ненад Милојичић, проф.др Снежана Ракић, Ивана Роквић, Ђорђе Станковић, Милош Парандиловић и Драган Нинковић.</w:t>
      </w:r>
    </w:p>
    <w:p w:rsidR="00A86386" w:rsidRPr="00A86386" w:rsidRDefault="00A86386" w:rsidP="00A86386">
      <w:pPr>
        <w:jc w:val="both"/>
        <w:rPr>
          <w:rFonts w:eastAsiaTheme="minorHAnsi" w:cstheme="minorBidi"/>
        </w:rPr>
      </w:pPr>
    </w:p>
    <w:p w:rsidR="00EC0359" w:rsidRPr="00C05809" w:rsidRDefault="00EC0359" w:rsidP="00EC0359">
      <w:pPr>
        <w:pStyle w:val="NoSpacing"/>
        <w:ind w:firstLine="720"/>
        <w:jc w:val="both"/>
        <w:rPr>
          <w:rFonts w:ascii="Times New Roman" w:hAnsi="Times New Roman"/>
          <w:sz w:val="24"/>
          <w:szCs w:val="24"/>
          <w:lang w:val="sr-Cyrl-RS"/>
        </w:rPr>
      </w:pPr>
      <w:r w:rsidRPr="00C05809">
        <w:rPr>
          <w:rFonts w:ascii="Times New Roman" w:hAnsi="Times New Roman"/>
          <w:sz w:val="24"/>
          <w:szCs w:val="24"/>
        </w:rPr>
        <w:t>За известиоца Одбора на се</w:t>
      </w:r>
      <w:r>
        <w:rPr>
          <w:rFonts w:ascii="Times New Roman" w:hAnsi="Times New Roman"/>
          <w:sz w:val="24"/>
          <w:szCs w:val="24"/>
        </w:rPr>
        <w:t>дници Народне скупштине одређен</w:t>
      </w:r>
      <w:r w:rsidRPr="00C05809">
        <w:rPr>
          <w:rFonts w:ascii="Times New Roman" w:hAnsi="Times New Roman"/>
          <w:sz w:val="24"/>
          <w:szCs w:val="24"/>
        </w:rPr>
        <w:t xml:space="preserve"> је </w:t>
      </w:r>
      <w:r>
        <w:rPr>
          <w:rFonts w:ascii="Times New Roman" w:hAnsi="Times New Roman"/>
          <w:sz w:val="24"/>
          <w:szCs w:val="24"/>
          <w:lang w:val="sr-Cyrl-CS"/>
        </w:rPr>
        <w:t>Угљеша Марковић</w:t>
      </w:r>
      <w:r w:rsidRPr="00C05809">
        <w:rPr>
          <w:rFonts w:ascii="Times New Roman" w:hAnsi="Times New Roman"/>
          <w:sz w:val="24"/>
          <w:szCs w:val="24"/>
          <w:lang w:val="sr-Cyrl-CS"/>
        </w:rPr>
        <w:t xml:space="preserve">, </w:t>
      </w:r>
      <w:r w:rsidRPr="00C05809">
        <w:rPr>
          <w:rFonts w:ascii="Times New Roman" w:hAnsi="Times New Roman"/>
          <w:sz w:val="24"/>
          <w:szCs w:val="24"/>
        </w:rPr>
        <w:t>председник Одбора.</w:t>
      </w:r>
    </w:p>
    <w:p w:rsidR="00EC0359" w:rsidRPr="00C05809" w:rsidRDefault="00EC0359" w:rsidP="00EC0359">
      <w:pPr>
        <w:pStyle w:val="NoSpacing"/>
        <w:rPr>
          <w:rFonts w:ascii="Times New Roman" w:hAnsi="Times New Roman"/>
          <w:sz w:val="24"/>
          <w:szCs w:val="24"/>
          <w:lang w:val="sr-Cyrl-RS"/>
        </w:rPr>
      </w:pPr>
    </w:p>
    <w:p w:rsidR="00D44D2A" w:rsidRDefault="00D44D2A" w:rsidP="00D44D2A">
      <w:pPr>
        <w:pStyle w:val="ListParagraph"/>
        <w:spacing w:after="0" w:line="240" w:lineRule="auto"/>
        <w:ind w:left="0" w:firstLine="720"/>
        <w:jc w:val="both"/>
        <w:rPr>
          <w:rFonts w:ascii="Times New Roman" w:hAnsi="Times New Roman" w:cs="Times New Roman"/>
          <w:sz w:val="24"/>
          <w:szCs w:val="24"/>
          <w:lang w:val="sr-Cyrl-CS"/>
        </w:rPr>
      </w:pPr>
    </w:p>
    <w:p w:rsidR="001A1667" w:rsidRPr="001A1667" w:rsidRDefault="001A1667" w:rsidP="001A1667">
      <w:pPr>
        <w:tabs>
          <w:tab w:val="left" w:pos="1134"/>
          <w:tab w:val="left" w:pos="1440"/>
        </w:tabs>
        <w:spacing w:after="120"/>
        <w:ind w:firstLine="710"/>
      </w:pPr>
      <w:r w:rsidRPr="001A1667">
        <w:rPr>
          <w:lang w:val="ru-RU"/>
        </w:rPr>
        <w:t>На седници Одбора вођен је тонски запис.</w:t>
      </w:r>
    </w:p>
    <w:p w:rsidR="001A1667" w:rsidRPr="001A1667" w:rsidRDefault="001A1667" w:rsidP="001A1667">
      <w:pPr>
        <w:ind w:firstLine="720"/>
        <w:rPr>
          <w:lang w:eastAsia="en-GB"/>
        </w:rPr>
      </w:pPr>
      <w:r w:rsidRPr="001A1667">
        <w:rPr>
          <w:lang w:val="sr-Cyrl-CS" w:eastAsia="en-GB"/>
        </w:rPr>
        <w:t xml:space="preserve">Седница је закључена </w:t>
      </w:r>
      <w:r w:rsidRPr="001C04EB">
        <w:rPr>
          <w:lang w:val="sr-Cyrl-CS" w:eastAsia="en-GB"/>
        </w:rPr>
        <w:t>у 1</w:t>
      </w:r>
      <w:r w:rsidR="001C04EB" w:rsidRPr="001C04EB">
        <w:rPr>
          <w:lang w:val="sr-Cyrl-RS" w:eastAsia="en-GB"/>
        </w:rPr>
        <w:t>3</w:t>
      </w:r>
      <w:r w:rsidRPr="001C04EB">
        <w:rPr>
          <w:lang w:val="en-GB" w:eastAsia="en-GB"/>
        </w:rPr>
        <w:t>.</w:t>
      </w:r>
      <w:r w:rsidR="001C04EB" w:rsidRPr="001C04EB">
        <w:rPr>
          <w:lang w:val="sr-Cyrl-RS" w:eastAsia="en-GB"/>
        </w:rPr>
        <w:t>0</w:t>
      </w:r>
      <w:r w:rsidR="0071627F" w:rsidRPr="001C04EB">
        <w:rPr>
          <w:lang w:val="sr-Cyrl-RS" w:eastAsia="en-GB"/>
        </w:rPr>
        <w:t>0</w:t>
      </w:r>
      <w:r w:rsidRPr="001A1667">
        <w:rPr>
          <w:lang w:val="sr-Cyrl-CS" w:eastAsia="en-GB"/>
        </w:rPr>
        <w:t xml:space="preserve"> часова.</w:t>
      </w:r>
    </w:p>
    <w:p w:rsidR="001A1667" w:rsidRPr="001A1667" w:rsidRDefault="001A1667" w:rsidP="001A1667"/>
    <w:p w:rsidR="006C7ECA" w:rsidRPr="00470467" w:rsidRDefault="006C7ECA" w:rsidP="006C7ECA">
      <w:pPr>
        <w:rPr>
          <w:rFonts w:eastAsia="Calibri"/>
          <w:lang w:val="sr-Cyrl-RS"/>
        </w:rPr>
      </w:pPr>
    </w:p>
    <w:p w:rsidR="006C7ECA" w:rsidRPr="00470467" w:rsidRDefault="006C7ECA" w:rsidP="006C7ECA">
      <w:pPr>
        <w:rPr>
          <w:rFonts w:eastAsia="Calibri"/>
          <w:lang w:val="sr-Cyrl-CS"/>
        </w:rPr>
      </w:pPr>
    </w:p>
    <w:p w:rsidR="006C7ECA" w:rsidRPr="00470467" w:rsidRDefault="006C7ECA" w:rsidP="006C7ECA">
      <w:pPr>
        <w:rPr>
          <w:rFonts w:eastAsia="Calibri"/>
          <w:lang w:val="sr-Cyrl-CS"/>
        </w:rPr>
      </w:pPr>
    </w:p>
    <w:p w:rsidR="006C7ECA" w:rsidRPr="00470467" w:rsidRDefault="001A1667" w:rsidP="00840BED">
      <w:pPr>
        <w:rPr>
          <w:rFonts w:eastAsia="Calibri"/>
          <w:lang w:val="sr-Cyrl-CS"/>
        </w:rPr>
      </w:pPr>
      <w:r w:rsidRPr="00470467">
        <w:rPr>
          <w:rFonts w:eastAsia="Calibri"/>
          <w:lang w:val="sr-Cyrl-CS"/>
        </w:rPr>
        <w:t xml:space="preserve">          </w:t>
      </w:r>
      <w:r w:rsidR="006B4B27">
        <w:rPr>
          <w:rFonts w:eastAsia="Calibri"/>
          <w:lang w:val="sr-Cyrl-CS"/>
        </w:rPr>
        <w:t>ЗАМЕНИК</w:t>
      </w:r>
      <w:r w:rsidRPr="00470467">
        <w:rPr>
          <w:rFonts w:eastAsia="Calibri"/>
          <w:lang w:val="sr-Cyrl-CS"/>
        </w:rPr>
        <w:t xml:space="preserve"> СЕКРЕТАР</w:t>
      </w:r>
      <w:r w:rsidR="002F7B06">
        <w:rPr>
          <w:rFonts w:eastAsia="Calibri"/>
          <w:lang w:val="sr-Cyrl-CS"/>
        </w:rPr>
        <w:t>А</w:t>
      </w:r>
      <w:r w:rsidRPr="00470467">
        <w:rPr>
          <w:rFonts w:eastAsia="Calibri"/>
          <w:lang w:val="sr-Cyrl-CS"/>
        </w:rPr>
        <w:t xml:space="preserve"> ОДБОРА</w:t>
      </w:r>
      <w:r w:rsidR="006B4B27">
        <w:rPr>
          <w:rFonts w:eastAsia="Calibri"/>
          <w:lang w:val="sr-Cyrl-CS"/>
        </w:rPr>
        <w:tab/>
      </w:r>
      <w:r w:rsidR="006B4B27">
        <w:rPr>
          <w:rFonts w:eastAsia="Calibri"/>
          <w:lang w:val="sr-Cyrl-CS"/>
        </w:rPr>
        <w:tab/>
        <w:t xml:space="preserve">                </w:t>
      </w:r>
      <w:r w:rsidR="006C7ECA" w:rsidRPr="00470467">
        <w:rPr>
          <w:rFonts w:eastAsia="Calibri"/>
          <w:lang w:val="sr-Cyrl-CS"/>
        </w:rPr>
        <w:t xml:space="preserve">ПРЕДСЕДНИК </w:t>
      </w:r>
      <w:r w:rsidR="006B4B27">
        <w:rPr>
          <w:rFonts w:eastAsia="Calibri"/>
          <w:lang w:val="sr-Cyrl-CS"/>
        </w:rPr>
        <w:t>ОДБОРА</w:t>
      </w:r>
    </w:p>
    <w:p w:rsidR="006C7ECA" w:rsidRPr="00470467" w:rsidRDefault="006C7ECA" w:rsidP="00840BED">
      <w:pPr>
        <w:rPr>
          <w:rFonts w:eastAsia="Calibri"/>
          <w:lang w:val="sr-Cyrl-CS"/>
        </w:rPr>
      </w:pPr>
    </w:p>
    <w:p w:rsidR="006C7ECA" w:rsidRPr="00470467" w:rsidRDefault="006C7ECA" w:rsidP="00840BED">
      <w:pPr>
        <w:rPr>
          <w:rFonts w:eastAsia="Calibri"/>
          <w:lang w:val="sr-Cyrl-RS"/>
        </w:rPr>
      </w:pPr>
      <w:r w:rsidRPr="00470467">
        <w:rPr>
          <w:rFonts w:eastAsia="Calibri"/>
          <w:lang w:val="sr-Cyrl-CS"/>
        </w:rPr>
        <w:t xml:space="preserve">                </w:t>
      </w:r>
      <w:r w:rsidR="006B4B27">
        <w:rPr>
          <w:rFonts w:eastAsia="Calibri"/>
          <w:lang w:val="sr-Cyrl-CS"/>
        </w:rPr>
        <w:t>Неда Николић</w:t>
      </w:r>
      <w:r w:rsidRPr="00470467">
        <w:rPr>
          <w:rFonts w:eastAsia="Calibri"/>
          <w:lang w:val="sr-Cyrl-CS"/>
        </w:rPr>
        <w:t xml:space="preserve">                </w:t>
      </w:r>
      <w:r w:rsidR="001A1667" w:rsidRPr="00470467">
        <w:rPr>
          <w:rFonts w:eastAsia="Calibri"/>
          <w:lang w:val="sr-Cyrl-CS"/>
        </w:rPr>
        <w:t xml:space="preserve">          </w:t>
      </w:r>
      <w:r w:rsidRPr="00470467">
        <w:rPr>
          <w:rFonts w:eastAsia="Calibri"/>
          <w:lang w:val="sr-Cyrl-CS"/>
        </w:rPr>
        <w:t xml:space="preserve">                           </w:t>
      </w:r>
      <w:r w:rsidR="007A11DF">
        <w:rPr>
          <w:rFonts w:eastAsia="Calibri"/>
        </w:rPr>
        <w:t xml:space="preserve">           </w:t>
      </w:r>
      <w:r w:rsidRPr="00470467">
        <w:rPr>
          <w:rFonts w:eastAsia="Calibri"/>
        </w:rPr>
        <w:t xml:space="preserve"> </w:t>
      </w:r>
      <w:r w:rsidRPr="00470467">
        <w:rPr>
          <w:rFonts w:eastAsia="Calibri"/>
          <w:lang w:val="sr-Cyrl-CS"/>
        </w:rPr>
        <w:t>Угљеша Марковић</w:t>
      </w:r>
    </w:p>
    <w:p w:rsidR="006C7ECA" w:rsidRPr="00470467" w:rsidRDefault="006C7ECA" w:rsidP="00840BED">
      <w:pPr>
        <w:rPr>
          <w:rFonts w:eastAsia="Calibri"/>
        </w:rPr>
      </w:pPr>
    </w:p>
    <w:p w:rsidR="00113365" w:rsidRPr="00470467" w:rsidRDefault="00113365" w:rsidP="00113365">
      <w:pPr>
        <w:pStyle w:val="NoSpacing"/>
        <w:rPr>
          <w:rFonts w:ascii="Times New Roman" w:hAnsi="Times New Roman" w:cs="Times New Roman"/>
          <w:sz w:val="24"/>
          <w:szCs w:val="24"/>
        </w:rPr>
      </w:pPr>
    </w:p>
    <w:p w:rsidR="00113365" w:rsidRPr="00470467" w:rsidRDefault="00113365" w:rsidP="001A1667">
      <w:pPr>
        <w:spacing w:after="200" w:line="276" w:lineRule="auto"/>
        <w:contextualSpacing/>
        <w:jc w:val="both"/>
        <w:rPr>
          <w:rFonts w:eastAsiaTheme="minorHAnsi"/>
          <w:lang w:val="sr-Cyrl-CS"/>
        </w:rPr>
      </w:pPr>
    </w:p>
    <w:p w:rsidR="00273553" w:rsidRPr="00CF005E" w:rsidRDefault="00273553" w:rsidP="00651F7E">
      <w:pPr>
        <w:ind w:firstLine="720"/>
        <w:contextualSpacing/>
        <w:jc w:val="both"/>
        <w:rPr>
          <w:rFonts w:eastAsia="Calibri"/>
          <w:sz w:val="26"/>
          <w:szCs w:val="26"/>
        </w:rPr>
      </w:pPr>
    </w:p>
    <w:sectPr w:rsidR="00273553" w:rsidRPr="00CF005E" w:rsidSect="009E5E61">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C6C" w:rsidRDefault="00525C6C" w:rsidP="00080795">
      <w:r>
        <w:separator/>
      </w:r>
    </w:p>
  </w:endnote>
  <w:endnote w:type="continuationSeparator" w:id="0">
    <w:p w:rsidR="00525C6C" w:rsidRDefault="00525C6C" w:rsidP="0008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44363"/>
      <w:docPartObj>
        <w:docPartGallery w:val="Page Numbers (Bottom of Page)"/>
        <w:docPartUnique/>
      </w:docPartObj>
    </w:sdtPr>
    <w:sdtEndPr>
      <w:rPr>
        <w:noProof/>
      </w:rPr>
    </w:sdtEndPr>
    <w:sdtContent>
      <w:p w:rsidR="009E5E61" w:rsidRDefault="009E5E61">
        <w:pPr>
          <w:pStyle w:val="Footer"/>
          <w:jc w:val="center"/>
        </w:pPr>
        <w:r>
          <w:fldChar w:fldCharType="begin"/>
        </w:r>
        <w:r>
          <w:instrText xml:space="preserve"> PAGE   \* MERGEFORMAT </w:instrText>
        </w:r>
        <w:r>
          <w:fldChar w:fldCharType="separate"/>
        </w:r>
        <w:r w:rsidR="007671FC">
          <w:rPr>
            <w:noProof/>
          </w:rPr>
          <w:t>3</w:t>
        </w:r>
        <w:r>
          <w:rPr>
            <w:noProof/>
          </w:rPr>
          <w:fldChar w:fldCharType="end"/>
        </w:r>
      </w:p>
    </w:sdtContent>
  </w:sdt>
  <w:p w:rsidR="00722BE3" w:rsidRDefault="00722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C6C" w:rsidRDefault="00525C6C" w:rsidP="00080795">
      <w:r>
        <w:separator/>
      </w:r>
    </w:p>
  </w:footnote>
  <w:footnote w:type="continuationSeparator" w:id="0">
    <w:p w:rsidR="00525C6C" w:rsidRDefault="00525C6C" w:rsidP="00080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272F0"/>
    <w:multiLevelType w:val="hybridMultilevel"/>
    <w:tmpl w:val="8B6AC29A"/>
    <w:lvl w:ilvl="0" w:tplc="292E39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1342CBB"/>
    <w:multiLevelType w:val="hybridMultilevel"/>
    <w:tmpl w:val="F77ABB76"/>
    <w:lvl w:ilvl="0" w:tplc="9036EF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15A3C"/>
    <w:multiLevelType w:val="hybridMultilevel"/>
    <w:tmpl w:val="395275FE"/>
    <w:lvl w:ilvl="0" w:tplc="634A83F8">
      <w:start w:val="1"/>
      <w:numFmt w:val="decimal"/>
      <w:lvlText w:val="%1."/>
      <w:lvlJc w:val="left"/>
      <w:pPr>
        <w:ind w:left="1356"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 w15:restartNumberingAfterBreak="0">
    <w:nsid w:val="3F2A7286"/>
    <w:multiLevelType w:val="hybridMultilevel"/>
    <w:tmpl w:val="533447F0"/>
    <w:lvl w:ilvl="0" w:tplc="7B40B87E">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61E1257"/>
    <w:multiLevelType w:val="hybridMultilevel"/>
    <w:tmpl w:val="7E0E5670"/>
    <w:lvl w:ilvl="0" w:tplc="292E39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B5109A6"/>
    <w:multiLevelType w:val="hybridMultilevel"/>
    <w:tmpl w:val="FFB8EEF4"/>
    <w:lvl w:ilvl="0" w:tplc="1DE66382">
      <w:numFmt w:val="bullet"/>
      <w:lvlText w:val="-"/>
      <w:lvlJc w:val="left"/>
      <w:pPr>
        <w:ind w:left="780" w:hanging="360"/>
      </w:pPr>
      <w:rPr>
        <w:rFonts w:ascii="Times New Roman" w:eastAsia="Times New Roman" w:hAnsi="Times New Roman" w:cs="Times New Roman" w:hint="default"/>
        <w:b/>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7881411B"/>
    <w:multiLevelType w:val="hybridMultilevel"/>
    <w:tmpl w:val="083E87F8"/>
    <w:lvl w:ilvl="0" w:tplc="6B68145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DFF"/>
    <w:rsid w:val="000766F4"/>
    <w:rsid w:val="00080795"/>
    <w:rsid w:val="00093701"/>
    <w:rsid w:val="000C1C17"/>
    <w:rsid w:val="000F0AC6"/>
    <w:rsid w:val="0010200C"/>
    <w:rsid w:val="00102595"/>
    <w:rsid w:val="00112145"/>
    <w:rsid w:val="00113365"/>
    <w:rsid w:val="001162F7"/>
    <w:rsid w:val="001419D6"/>
    <w:rsid w:val="00144CC7"/>
    <w:rsid w:val="0015185F"/>
    <w:rsid w:val="00151B27"/>
    <w:rsid w:val="00174C77"/>
    <w:rsid w:val="00184AE0"/>
    <w:rsid w:val="0019531E"/>
    <w:rsid w:val="001A1667"/>
    <w:rsid w:val="001C04EB"/>
    <w:rsid w:val="0023171F"/>
    <w:rsid w:val="002604FD"/>
    <w:rsid w:val="00273553"/>
    <w:rsid w:val="00282D8C"/>
    <w:rsid w:val="00283D8B"/>
    <w:rsid w:val="00285253"/>
    <w:rsid w:val="002972EE"/>
    <w:rsid w:val="002E532B"/>
    <w:rsid w:val="002F7B06"/>
    <w:rsid w:val="00327939"/>
    <w:rsid w:val="0035058D"/>
    <w:rsid w:val="0035141A"/>
    <w:rsid w:val="003934F8"/>
    <w:rsid w:val="004239A2"/>
    <w:rsid w:val="00424600"/>
    <w:rsid w:val="00431E5F"/>
    <w:rsid w:val="004566C2"/>
    <w:rsid w:val="00470467"/>
    <w:rsid w:val="004A4DFA"/>
    <w:rsid w:val="004B08D8"/>
    <w:rsid w:val="004B6FF3"/>
    <w:rsid w:val="004D7780"/>
    <w:rsid w:val="00525C6C"/>
    <w:rsid w:val="00544276"/>
    <w:rsid w:val="00563B1B"/>
    <w:rsid w:val="00583A44"/>
    <w:rsid w:val="0058541C"/>
    <w:rsid w:val="005C40BD"/>
    <w:rsid w:val="005F30AE"/>
    <w:rsid w:val="00631AAA"/>
    <w:rsid w:val="006425C6"/>
    <w:rsid w:val="00651F7E"/>
    <w:rsid w:val="006B4B27"/>
    <w:rsid w:val="006C320F"/>
    <w:rsid w:val="006C3EDB"/>
    <w:rsid w:val="006C5620"/>
    <w:rsid w:val="006C7ECA"/>
    <w:rsid w:val="006D261C"/>
    <w:rsid w:val="0071627F"/>
    <w:rsid w:val="00716521"/>
    <w:rsid w:val="00722BE3"/>
    <w:rsid w:val="00736746"/>
    <w:rsid w:val="007466ED"/>
    <w:rsid w:val="00766F01"/>
    <w:rsid w:val="007671FC"/>
    <w:rsid w:val="007723ED"/>
    <w:rsid w:val="007A11DF"/>
    <w:rsid w:val="007A589A"/>
    <w:rsid w:val="007B4F67"/>
    <w:rsid w:val="008001C3"/>
    <w:rsid w:val="00840BED"/>
    <w:rsid w:val="00897F6A"/>
    <w:rsid w:val="008C2F21"/>
    <w:rsid w:val="008D4BCC"/>
    <w:rsid w:val="009033CF"/>
    <w:rsid w:val="0090652B"/>
    <w:rsid w:val="00920FEC"/>
    <w:rsid w:val="0092437D"/>
    <w:rsid w:val="009A6DBC"/>
    <w:rsid w:val="009B7938"/>
    <w:rsid w:val="009D1BB6"/>
    <w:rsid w:val="009E2145"/>
    <w:rsid w:val="009E5E61"/>
    <w:rsid w:val="00A03208"/>
    <w:rsid w:val="00A2585E"/>
    <w:rsid w:val="00A27A03"/>
    <w:rsid w:val="00A45638"/>
    <w:rsid w:val="00A51DFF"/>
    <w:rsid w:val="00A65420"/>
    <w:rsid w:val="00A76968"/>
    <w:rsid w:val="00A86386"/>
    <w:rsid w:val="00A97AED"/>
    <w:rsid w:val="00AB3CFB"/>
    <w:rsid w:val="00AC6ED4"/>
    <w:rsid w:val="00AD6CC4"/>
    <w:rsid w:val="00B038EF"/>
    <w:rsid w:val="00B05358"/>
    <w:rsid w:val="00B55DF2"/>
    <w:rsid w:val="00B6512C"/>
    <w:rsid w:val="00B77DA8"/>
    <w:rsid w:val="00BF5905"/>
    <w:rsid w:val="00C5596C"/>
    <w:rsid w:val="00C647FB"/>
    <w:rsid w:val="00CA2843"/>
    <w:rsid w:val="00CC3E9D"/>
    <w:rsid w:val="00CF005E"/>
    <w:rsid w:val="00D130D3"/>
    <w:rsid w:val="00D2055A"/>
    <w:rsid w:val="00D250E8"/>
    <w:rsid w:val="00D44D2A"/>
    <w:rsid w:val="00D45056"/>
    <w:rsid w:val="00D52F77"/>
    <w:rsid w:val="00D60B21"/>
    <w:rsid w:val="00D814D1"/>
    <w:rsid w:val="00DA2E46"/>
    <w:rsid w:val="00DF3DFB"/>
    <w:rsid w:val="00DF5A61"/>
    <w:rsid w:val="00E7752A"/>
    <w:rsid w:val="00EB5FED"/>
    <w:rsid w:val="00EC0359"/>
    <w:rsid w:val="00EF0B8A"/>
    <w:rsid w:val="00F72D34"/>
    <w:rsid w:val="00F902E4"/>
    <w:rsid w:val="00F90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8D57"/>
  <w15:docId w15:val="{CBBED4CE-912E-4A25-9127-769DCADA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D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unhideWhenUsed/>
    <w:rsid w:val="00A51DFF"/>
    <w:pPr>
      <w:ind w:firstLine="710"/>
      <w:jc w:val="both"/>
    </w:pPr>
    <w:rPr>
      <w:lang w:val="sr-Cyrl-CS"/>
    </w:rPr>
  </w:style>
  <w:style w:type="character" w:customStyle="1" w:styleId="BodyTextIndent3Char">
    <w:name w:val="Body Text Indent 3 Char"/>
    <w:basedOn w:val="DefaultParagraphFont"/>
    <w:link w:val="BodyTextIndent3"/>
    <w:semiHidden/>
    <w:rsid w:val="00A51DFF"/>
    <w:rPr>
      <w:rFonts w:ascii="Times New Roman" w:eastAsia="Times New Roman" w:hAnsi="Times New Roman" w:cs="Times New Roman"/>
      <w:sz w:val="24"/>
      <w:szCs w:val="24"/>
      <w:lang w:val="sr-Cyrl-CS"/>
    </w:rPr>
  </w:style>
  <w:style w:type="paragraph" w:styleId="NoSpacing">
    <w:name w:val="No Spacing"/>
    <w:uiPriority w:val="1"/>
    <w:qFormat/>
    <w:rsid w:val="00A51DFF"/>
    <w:pPr>
      <w:spacing w:after="0" w:line="240" w:lineRule="auto"/>
    </w:pPr>
  </w:style>
  <w:style w:type="paragraph" w:styleId="ListParagraph">
    <w:name w:val="List Paragraph"/>
    <w:basedOn w:val="Normal"/>
    <w:uiPriority w:val="34"/>
    <w:qFormat/>
    <w:rsid w:val="00A51DFF"/>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080795"/>
    <w:pPr>
      <w:tabs>
        <w:tab w:val="center" w:pos="4680"/>
        <w:tab w:val="right" w:pos="9360"/>
      </w:tabs>
    </w:pPr>
  </w:style>
  <w:style w:type="character" w:customStyle="1" w:styleId="HeaderChar">
    <w:name w:val="Header Char"/>
    <w:basedOn w:val="DefaultParagraphFont"/>
    <w:link w:val="Header"/>
    <w:uiPriority w:val="99"/>
    <w:rsid w:val="0008079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0795"/>
    <w:pPr>
      <w:tabs>
        <w:tab w:val="center" w:pos="4680"/>
        <w:tab w:val="right" w:pos="9360"/>
      </w:tabs>
    </w:pPr>
  </w:style>
  <w:style w:type="character" w:customStyle="1" w:styleId="FooterChar">
    <w:name w:val="Footer Char"/>
    <w:basedOn w:val="DefaultParagraphFont"/>
    <w:link w:val="Footer"/>
    <w:uiPriority w:val="99"/>
    <w:rsid w:val="00080795"/>
    <w:rPr>
      <w:rFonts w:ascii="Times New Roman" w:eastAsia="Times New Roman" w:hAnsi="Times New Roman" w:cs="Times New Roman"/>
      <w:sz w:val="24"/>
      <w:szCs w:val="24"/>
    </w:rPr>
  </w:style>
  <w:style w:type="character" w:customStyle="1" w:styleId="colornavy">
    <w:name w:val="color_navy"/>
    <w:rsid w:val="00C5596C"/>
  </w:style>
  <w:style w:type="paragraph" w:styleId="BalloonText">
    <w:name w:val="Balloon Text"/>
    <w:basedOn w:val="Normal"/>
    <w:link w:val="BalloonTextChar"/>
    <w:uiPriority w:val="99"/>
    <w:semiHidden/>
    <w:unhideWhenUsed/>
    <w:rsid w:val="00144C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CC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38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E19E0-ADCA-4A8D-8011-8C06262E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Boban Mirčeta</dc:creator>
  <cp:lastModifiedBy>Marija Radmanović</cp:lastModifiedBy>
  <cp:revision>83</cp:revision>
  <cp:lastPrinted>2026-04-21T07:32:00Z</cp:lastPrinted>
  <dcterms:created xsi:type="dcterms:W3CDTF">2023-04-27T11:12:00Z</dcterms:created>
  <dcterms:modified xsi:type="dcterms:W3CDTF">2026-04-22T11:28:00Z</dcterms:modified>
</cp:coreProperties>
</file>